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45339" w14:textId="0C24CA81" w:rsidR="00622A43" w:rsidRPr="009F0C1E" w:rsidRDefault="00AA266F" w:rsidP="00622A43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EKONOMINIO NAUDINGUMO </w:t>
      </w:r>
      <w:r w:rsidR="00622A43" w:rsidRPr="009F0C1E">
        <w:rPr>
          <w:rFonts w:ascii="Arial" w:hAnsi="Arial" w:cs="Arial"/>
          <w:b/>
          <w:bCs/>
          <w:sz w:val="20"/>
          <w:szCs w:val="20"/>
        </w:rPr>
        <w:t>PASIŪLYM</w:t>
      </w:r>
      <w:r>
        <w:rPr>
          <w:rFonts w:ascii="Arial" w:hAnsi="Arial" w:cs="Arial"/>
          <w:b/>
          <w:bCs/>
          <w:sz w:val="20"/>
          <w:szCs w:val="20"/>
        </w:rPr>
        <w:t>O</w:t>
      </w:r>
      <w:r w:rsidR="00622A43" w:rsidRPr="009F0C1E">
        <w:rPr>
          <w:rFonts w:ascii="Arial" w:hAnsi="Arial" w:cs="Arial"/>
          <w:b/>
          <w:bCs/>
          <w:sz w:val="20"/>
          <w:szCs w:val="20"/>
        </w:rPr>
        <w:t xml:space="preserve"> VERTINIMO METODIKA</w:t>
      </w:r>
      <w:r w:rsidR="00961BBF">
        <w:rPr>
          <w:rFonts w:ascii="Arial" w:hAnsi="Arial" w:cs="Arial"/>
          <w:b/>
          <w:bCs/>
          <w:sz w:val="20"/>
          <w:szCs w:val="20"/>
        </w:rPr>
        <w:t xml:space="preserve"> IR UŽDUOTIS</w:t>
      </w:r>
    </w:p>
    <w:p w14:paraId="44D95DEA" w14:textId="77777777" w:rsidR="00622A43" w:rsidRPr="009F0C1E" w:rsidRDefault="00622A43" w:rsidP="00622A43">
      <w:pPr>
        <w:rPr>
          <w:rFonts w:ascii="Arial" w:hAnsi="Arial" w:cs="Arial"/>
          <w:b/>
          <w:bCs/>
          <w:sz w:val="20"/>
          <w:szCs w:val="20"/>
        </w:rPr>
      </w:pPr>
      <w:r w:rsidRPr="009F0C1E">
        <w:rPr>
          <w:rFonts w:ascii="Arial" w:hAnsi="Arial" w:cs="Arial"/>
          <w:b/>
          <w:bCs/>
          <w:sz w:val="20"/>
          <w:szCs w:val="20"/>
        </w:rPr>
        <w:t>1. Bendrosios nuostatos</w:t>
      </w:r>
    </w:p>
    <w:p w14:paraId="61F4BA4A" w14:textId="7078ED82" w:rsidR="00622A43" w:rsidRPr="009F0C1E" w:rsidRDefault="00622A43" w:rsidP="00622A43">
      <w:pPr>
        <w:pStyle w:val="ListParagraph"/>
        <w:numPr>
          <w:ilvl w:val="1"/>
          <w:numId w:val="22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Šiame priede nustatoma ekonomiškai naudingiausio pasiūlymo vertinimo metodika (toliau – Metodika): vertinimo kriterijai, jų lyginamieji svoriai, balų skyrimo tvarka, formulės ir ekspertinio vertinimo principai. </w:t>
      </w:r>
    </w:p>
    <w:p w14:paraId="049B9263" w14:textId="62A2F797" w:rsidR="00622A43" w:rsidRPr="009F0C1E" w:rsidRDefault="00622A43" w:rsidP="00622A43">
      <w:pPr>
        <w:pStyle w:val="ListParagraph"/>
        <w:numPr>
          <w:ilvl w:val="1"/>
          <w:numId w:val="22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Pasiūlymai vertinami pagal kainos ir kokybės santykį. </w:t>
      </w:r>
    </w:p>
    <w:p w14:paraId="5F4B89D9" w14:textId="33A24DB1" w:rsidR="00622A43" w:rsidRPr="009F0C1E" w:rsidRDefault="00622A43" w:rsidP="00622A43">
      <w:pPr>
        <w:pStyle w:val="ListParagraph"/>
        <w:numPr>
          <w:ilvl w:val="1"/>
          <w:numId w:val="22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Maksimalus bendras pasiūlymo įvertinimas – 100 balų. </w:t>
      </w:r>
    </w:p>
    <w:p w14:paraId="6FF43846" w14:textId="4A0755B8" w:rsidR="00622A43" w:rsidRPr="009F0C1E" w:rsidRDefault="00622A43" w:rsidP="00622A43">
      <w:pPr>
        <w:pStyle w:val="ListParagraph"/>
        <w:numPr>
          <w:ilvl w:val="1"/>
          <w:numId w:val="22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Ekonomiškai naudingiausiu pripažįstamas </w:t>
      </w:r>
      <w:r w:rsidR="00E13615">
        <w:rPr>
          <w:rFonts w:ascii="Arial" w:hAnsi="Arial" w:cs="Arial"/>
          <w:sz w:val="20"/>
          <w:szCs w:val="20"/>
        </w:rPr>
        <w:t xml:space="preserve">galutinis </w:t>
      </w:r>
      <w:r w:rsidRPr="009F0C1E">
        <w:rPr>
          <w:rFonts w:ascii="Arial" w:hAnsi="Arial" w:cs="Arial"/>
          <w:sz w:val="20"/>
          <w:szCs w:val="20"/>
        </w:rPr>
        <w:t xml:space="preserve">pasiūlymas, surinkęs daugiausia balų. </w:t>
      </w:r>
    </w:p>
    <w:p w14:paraId="071FCB98" w14:textId="6FB1D053" w:rsidR="00622A43" w:rsidRPr="009F0C1E" w:rsidRDefault="0138ED61">
      <w:pPr>
        <w:pStyle w:val="ListParagraph"/>
        <w:numPr>
          <w:ilvl w:val="1"/>
          <w:numId w:val="22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Jeigu Tiekėjas kartu su pasiūlymu nepateikia bent vieno iš šios Metodikos 6 ir 7 punktuose </w:t>
      </w:r>
      <w:r w:rsidR="00622A43" w:rsidRPr="009F0C1E">
        <w:rPr>
          <w:rFonts w:ascii="Arial" w:hAnsi="Arial" w:cs="Arial"/>
          <w:sz w:val="20"/>
          <w:szCs w:val="20"/>
        </w:rPr>
        <w:t>nurodytų užduočių</w:t>
      </w:r>
      <w:r w:rsidRPr="009F0C1E">
        <w:rPr>
          <w:rFonts w:ascii="Arial" w:hAnsi="Arial" w:cs="Arial"/>
          <w:sz w:val="20"/>
          <w:szCs w:val="20"/>
        </w:rPr>
        <w:t>, j</w:t>
      </w:r>
      <w:r w:rsidR="00DB7606" w:rsidRPr="009F0C1E">
        <w:rPr>
          <w:rFonts w:ascii="Arial" w:hAnsi="Arial" w:cs="Arial"/>
          <w:sz w:val="20"/>
          <w:szCs w:val="20"/>
        </w:rPr>
        <w:t>am</w:t>
      </w:r>
      <w:r w:rsidRPr="009F0C1E">
        <w:rPr>
          <w:rFonts w:ascii="Arial" w:hAnsi="Arial" w:cs="Arial"/>
          <w:sz w:val="20"/>
          <w:szCs w:val="20"/>
        </w:rPr>
        <w:t xml:space="preserve"> </w:t>
      </w:r>
      <w:r w:rsidR="00734002" w:rsidRPr="009F0C1E">
        <w:rPr>
          <w:rFonts w:ascii="Arial" w:hAnsi="Arial" w:cs="Arial"/>
          <w:sz w:val="20"/>
          <w:szCs w:val="20"/>
        </w:rPr>
        <w:t xml:space="preserve">skiriama </w:t>
      </w:r>
      <w:r w:rsidR="00DB7606" w:rsidRPr="009F0C1E">
        <w:rPr>
          <w:rFonts w:ascii="Arial" w:hAnsi="Arial" w:cs="Arial"/>
          <w:sz w:val="20"/>
          <w:szCs w:val="20"/>
        </w:rPr>
        <w:t xml:space="preserve">0 </w:t>
      </w:r>
      <w:r w:rsidR="00734002" w:rsidRPr="009F0C1E">
        <w:rPr>
          <w:rFonts w:ascii="Arial" w:hAnsi="Arial" w:cs="Arial"/>
          <w:sz w:val="20"/>
          <w:szCs w:val="20"/>
        </w:rPr>
        <w:t>balų</w:t>
      </w:r>
      <w:r w:rsidRPr="009F0C1E">
        <w:rPr>
          <w:rFonts w:ascii="Arial" w:hAnsi="Arial" w:cs="Arial"/>
          <w:sz w:val="20"/>
          <w:szCs w:val="20"/>
        </w:rPr>
        <w:t xml:space="preserve">. </w:t>
      </w:r>
    </w:p>
    <w:p w14:paraId="43915597" w14:textId="77777777" w:rsidR="00622A43" w:rsidRPr="009F0C1E" w:rsidRDefault="00622A43" w:rsidP="00622A43">
      <w:pPr>
        <w:rPr>
          <w:rFonts w:ascii="Arial" w:hAnsi="Arial" w:cs="Arial"/>
          <w:b/>
          <w:bCs/>
          <w:sz w:val="20"/>
          <w:szCs w:val="20"/>
        </w:rPr>
      </w:pPr>
      <w:r w:rsidRPr="009F0C1E">
        <w:rPr>
          <w:rFonts w:ascii="Arial" w:hAnsi="Arial" w:cs="Arial"/>
          <w:b/>
          <w:bCs/>
          <w:sz w:val="20"/>
          <w:szCs w:val="20"/>
        </w:rPr>
        <w:t>2. Vertinimo kriterijai ir jų lyginamieji svoriai</w:t>
      </w:r>
    </w:p>
    <w:p w14:paraId="398D667C" w14:textId="77777777" w:rsidR="00622A43" w:rsidRPr="009F0C1E" w:rsidRDefault="00622A43" w:rsidP="00622A43">
      <w:pPr>
        <w:rPr>
          <w:rFonts w:ascii="Arial" w:hAnsi="Arial" w:cs="Arial"/>
          <w:b/>
          <w:bCs/>
          <w:sz w:val="20"/>
          <w:szCs w:val="20"/>
        </w:rPr>
      </w:pPr>
      <w:r w:rsidRPr="009F0C1E">
        <w:rPr>
          <w:rFonts w:ascii="Arial" w:hAnsi="Arial" w:cs="Arial"/>
          <w:b/>
          <w:bCs/>
          <w:sz w:val="20"/>
          <w:szCs w:val="20"/>
        </w:rPr>
        <w:t>1 lentelė. Pasiūlymų vertinimo kriterijai</w:t>
      </w:r>
    </w:p>
    <w:tbl>
      <w:tblPr>
        <w:tblStyle w:val="TableGrid"/>
        <w:tblW w:w="9627" w:type="dxa"/>
        <w:tblLook w:val="04A0" w:firstRow="1" w:lastRow="0" w:firstColumn="1" w:lastColumn="0" w:noHBand="0" w:noVBand="1"/>
      </w:tblPr>
      <w:tblGrid>
        <w:gridCol w:w="3209"/>
        <w:gridCol w:w="3209"/>
        <w:gridCol w:w="3209"/>
      </w:tblGrid>
      <w:tr w:rsidR="002F4634" w:rsidRPr="009F0C1E" w14:paraId="3659F99E" w14:textId="77777777" w:rsidTr="002F4634">
        <w:tc>
          <w:tcPr>
            <w:tcW w:w="3209" w:type="dxa"/>
            <w:vAlign w:val="center"/>
          </w:tcPr>
          <w:p w14:paraId="00A17AB8" w14:textId="77777777" w:rsidR="002F4634" w:rsidRPr="009F0C1E" w:rsidRDefault="002F4634" w:rsidP="002F46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Vertinimo kriterijus</w:t>
            </w:r>
          </w:p>
        </w:tc>
        <w:tc>
          <w:tcPr>
            <w:tcW w:w="3209" w:type="dxa"/>
            <w:vAlign w:val="center"/>
          </w:tcPr>
          <w:p w14:paraId="4DED85E3" w14:textId="77777777" w:rsidR="002F4634" w:rsidRPr="009F0C1E" w:rsidRDefault="002F4634" w:rsidP="002F46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Lyginamasis svoris</w:t>
            </w:r>
          </w:p>
        </w:tc>
        <w:tc>
          <w:tcPr>
            <w:tcW w:w="3209" w:type="dxa"/>
            <w:vAlign w:val="center"/>
          </w:tcPr>
          <w:p w14:paraId="2C363347" w14:textId="77777777" w:rsidR="002F4634" w:rsidRPr="009F0C1E" w:rsidRDefault="002F4634" w:rsidP="002F46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Maksimalus balas</w:t>
            </w:r>
          </w:p>
        </w:tc>
      </w:tr>
      <w:tr w:rsidR="002F4634" w:rsidRPr="009F0C1E" w14:paraId="7E9399B6" w14:textId="77777777" w:rsidTr="002F4634">
        <w:tc>
          <w:tcPr>
            <w:tcW w:w="3209" w:type="dxa"/>
            <w:vAlign w:val="center"/>
          </w:tcPr>
          <w:p w14:paraId="34C9FF89" w14:textId="77777777" w:rsidR="002F4634" w:rsidRPr="009F0C1E" w:rsidRDefault="002F4634" w:rsidP="002F46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I kriterijus – Kaina (C)</w:t>
            </w:r>
          </w:p>
        </w:tc>
        <w:tc>
          <w:tcPr>
            <w:tcW w:w="3209" w:type="dxa"/>
            <w:vAlign w:val="center"/>
          </w:tcPr>
          <w:p w14:paraId="445CFC24" w14:textId="77777777" w:rsidR="002F4634" w:rsidRPr="009F0C1E" w:rsidRDefault="002F4634" w:rsidP="002F46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209" w:type="dxa"/>
            <w:vAlign w:val="center"/>
          </w:tcPr>
          <w:p w14:paraId="3E41D4F5" w14:textId="77777777" w:rsidR="002F4634" w:rsidRPr="009F0C1E" w:rsidRDefault="002F4634" w:rsidP="002F46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2F4634" w:rsidRPr="009F0C1E" w14:paraId="3BD3B3DD" w14:textId="77777777" w:rsidTr="002F4634">
        <w:tc>
          <w:tcPr>
            <w:tcW w:w="3209" w:type="dxa"/>
            <w:vAlign w:val="center"/>
          </w:tcPr>
          <w:p w14:paraId="7F7CCBBB" w14:textId="77777777" w:rsidR="002F4634" w:rsidRPr="009F0C1E" w:rsidRDefault="002F4634" w:rsidP="002F46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II kriterijus – Kokybė: Užduotis Nr. 1 (B1)</w:t>
            </w:r>
          </w:p>
        </w:tc>
        <w:tc>
          <w:tcPr>
            <w:tcW w:w="3209" w:type="dxa"/>
            <w:vAlign w:val="center"/>
          </w:tcPr>
          <w:p w14:paraId="71A0C56F" w14:textId="77777777" w:rsidR="002F4634" w:rsidRPr="009F0C1E" w:rsidRDefault="002F4634" w:rsidP="002F46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209" w:type="dxa"/>
            <w:vAlign w:val="center"/>
          </w:tcPr>
          <w:p w14:paraId="3FC320F2" w14:textId="77777777" w:rsidR="002F4634" w:rsidRPr="009F0C1E" w:rsidRDefault="002F4634" w:rsidP="002F46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2F4634" w:rsidRPr="009F0C1E" w14:paraId="6F3BD38E" w14:textId="77777777" w:rsidTr="002F4634">
        <w:tc>
          <w:tcPr>
            <w:tcW w:w="3209" w:type="dxa"/>
            <w:vAlign w:val="center"/>
          </w:tcPr>
          <w:p w14:paraId="43A7F7DB" w14:textId="77777777" w:rsidR="002F4634" w:rsidRPr="009F0C1E" w:rsidRDefault="002F4634" w:rsidP="002F46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III kriterijus – Kokybė: Užduotis Nr. 2 (B2)</w:t>
            </w:r>
          </w:p>
        </w:tc>
        <w:tc>
          <w:tcPr>
            <w:tcW w:w="3209" w:type="dxa"/>
            <w:vAlign w:val="center"/>
          </w:tcPr>
          <w:p w14:paraId="1DDC6CD8" w14:textId="77777777" w:rsidR="002F4634" w:rsidRPr="009F0C1E" w:rsidRDefault="002F4634" w:rsidP="002F46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209" w:type="dxa"/>
            <w:vAlign w:val="center"/>
          </w:tcPr>
          <w:p w14:paraId="2C485D9B" w14:textId="77777777" w:rsidR="002F4634" w:rsidRPr="009F0C1E" w:rsidRDefault="002F4634" w:rsidP="002F46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2F4634" w:rsidRPr="009F0C1E" w14:paraId="5A0F496B" w14:textId="77777777" w:rsidTr="002F4634">
        <w:tc>
          <w:tcPr>
            <w:tcW w:w="3209" w:type="dxa"/>
            <w:vAlign w:val="center"/>
          </w:tcPr>
          <w:p w14:paraId="652FDD07" w14:textId="77777777" w:rsidR="002F4634" w:rsidRPr="009F0C1E" w:rsidRDefault="002F4634" w:rsidP="002F46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IV kriterijus – Specialistų patirtis (D)</w:t>
            </w:r>
          </w:p>
        </w:tc>
        <w:tc>
          <w:tcPr>
            <w:tcW w:w="3209" w:type="dxa"/>
            <w:vAlign w:val="center"/>
          </w:tcPr>
          <w:p w14:paraId="783F4BDA" w14:textId="77777777" w:rsidR="002F4634" w:rsidRPr="009F0C1E" w:rsidRDefault="002F4634" w:rsidP="002F46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209" w:type="dxa"/>
            <w:vAlign w:val="center"/>
          </w:tcPr>
          <w:p w14:paraId="2F4DE322" w14:textId="77777777" w:rsidR="002F4634" w:rsidRPr="009F0C1E" w:rsidRDefault="002F4634" w:rsidP="002F46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2F4634" w:rsidRPr="009F0C1E" w14:paraId="36773240" w14:textId="77777777" w:rsidTr="002F4634">
        <w:tc>
          <w:tcPr>
            <w:tcW w:w="3209" w:type="dxa"/>
            <w:vAlign w:val="center"/>
          </w:tcPr>
          <w:p w14:paraId="1780854F" w14:textId="77777777" w:rsidR="002F4634" w:rsidRPr="009F0C1E" w:rsidRDefault="002F4634" w:rsidP="002F46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Iš viso</w:t>
            </w:r>
          </w:p>
        </w:tc>
        <w:tc>
          <w:tcPr>
            <w:tcW w:w="3209" w:type="dxa"/>
            <w:vAlign w:val="center"/>
          </w:tcPr>
          <w:p w14:paraId="3886EFB5" w14:textId="77777777" w:rsidR="002F4634" w:rsidRPr="009F0C1E" w:rsidRDefault="002F4634" w:rsidP="002F46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3209" w:type="dxa"/>
            <w:vAlign w:val="center"/>
          </w:tcPr>
          <w:p w14:paraId="2BA6BB96" w14:textId="77777777" w:rsidR="002F4634" w:rsidRPr="009F0C1E" w:rsidRDefault="002F4634" w:rsidP="002F46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</w:tr>
    </w:tbl>
    <w:p w14:paraId="15CF830A" w14:textId="407B60D4" w:rsidR="00622A43" w:rsidRPr="009F0C1E" w:rsidRDefault="00622A43" w:rsidP="00622A43">
      <w:pPr>
        <w:rPr>
          <w:rFonts w:ascii="Arial" w:hAnsi="Arial" w:cs="Arial"/>
          <w:sz w:val="20"/>
          <w:szCs w:val="20"/>
        </w:rPr>
      </w:pPr>
    </w:p>
    <w:p w14:paraId="54E2DC8A" w14:textId="77777777" w:rsidR="00622A43" w:rsidRPr="009F0C1E" w:rsidRDefault="00622A43" w:rsidP="00622A43">
      <w:pPr>
        <w:rPr>
          <w:rFonts w:ascii="Arial" w:hAnsi="Arial" w:cs="Arial"/>
          <w:b/>
          <w:bCs/>
          <w:sz w:val="20"/>
          <w:szCs w:val="20"/>
        </w:rPr>
      </w:pPr>
      <w:r w:rsidRPr="009F0C1E">
        <w:rPr>
          <w:rFonts w:ascii="Arial" w:hAnsi="Arial" w:cs="Arial"/>
          <w:b/>
          <w:bCs/>
          <w:sz w:val="20"/>
          <w:szCs w:val="20"/>
        </w:rPr>
        <w:t>3. Bendro ekonominio naudingumo balo apskaičiavimas</w:t>
      </w:r>
    </w:p>
    <w:p w14:paraId="1E338608" w14:textId="14A0DDF1" w:rsidR="00622A43" w:rsidRPr="009F0C1E" w:rsidRDefault="00622A43" w:rsidP="00622A43">
      <w:pPr>
        <w:pStyle w:val="ListParagraph"/>
        <w:numPr>
          <w:ilvl w:val="1"/>
          <w:numId w:val="4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Pasiūlymo ekonominio naudingumo balas </w:t>
      </w:r>
      <w:r w:rsidRPr="009F0C1E">
        <w:rPr>
          <w:rFonts w:ascii="Arial" w:hAnsi="Arial" w:cs="Arial"/>
          <w:b/>
          <w:bCs/>
          <w:sz w:val="20"/>
          <w:szCs w:val="20"/>
        </w:rPr>
        <w:t>S</w:t>
      </w:r>
      <w:r w:rsidRPr="009F0C1E">
        <w:rPr>
          <w:rFonts w:ascii="Arial" w:hAnsi="Arial" w:cs="Arial"/>
          <w:sz w:val="20"/>
          <w:szCs w:val="20"/>
        </w:rPr>
        <w:t xml:space="preserve"> apskaičiuojamas pagal formulę: </w:t>
      </w:r>
    </w:p>
    <w:p w14:paraId="39A9A9F6" w14:textId="77777777" w:rsidR="00622A43" w:rsidRPr="009F0C1E" w:rsidRDefault="00622A43" w:rsidP="00622A43">
      <w:p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b/>
          <w:bCs/>
          <w:sz w:val="20"/>
          <w:szCs w:val="20"/>
        </w:rPr>
        <w:t>S = C + B1 + B2 + D</w:t>
      </w:r>
    </w:p>
    <w:p w14:paraId="3CEA2007" w14:textId="77777777" w:rsidR="00622A43" w:rsidRPr="009F0C1E" w:rsidRDefault="00622A43" w:rsidP="00622A43">
      <w:p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>kur:</w:t>
      </w:r>
    </w:p>
    <w:p w14:paraId="7CDB8854" w14:textId="77777777" w:rsidR="00622A43" w:rsidRPr="009F0C1E" w:rsidRDefault="00622A43" w:rsidP="00622A43">
      <w:pPr>
        <w:numPr>
          <w:ilvl w:val="0"/>
          <w:numId w:val="50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b/>
          <w:bCs/>
          <w:sz w:val="20"/>
          <w:szCs w:val="20"/>
        </w:rPr>
        <w:t>C</w:t>
      </w:r>
      <w:r w:rsidRPr="009F0C1E">
        <w:rPr>
          <w:rFonts w:ascii="Arial" w:hAnsi="Arial" w:cs="Arial"/>
          <w:sz w:val="20"/>
          <w:szCs w:val="20"/>
        </w:rPr>
        <w:t xml:space="preserve"> – pasiūlymo kainos balai; </w:t>
      </w:r>
    </w:p>
    <w:p w14:paraId="0D09EBEA" w14:textId="77777777" w:rsidR="00622A43" w:rsidRPr="009F0C1E" w:rsidRDefault="00622A43" w:rsidP="00622A43">
      <w:pPr>
        <w:numPr>
          <w:ilvl w:val="0"/>
          <w:numId w:val="50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b/>
          <w:bCs/>
          <w:sz w:val="20"/>
          <w:szCs w:val="20"/>
        </w:rPr>
        <w:t>B1</w:t>
      </w:r>
      <w:r w:rsidRPr="009F0C1E">
        <w:rPr>
          <w:rFonts w:ascii="Arial" w:hAnsi="Arial" w:cs="Arial"/>
          <w:sz w:val="20"/>
          <w:szCs w:val="20"/>
        </w:rPr>
        <w:t xml:space="preserve"> – Užduoties Nr. 1 kokybės balai; </w:t>
      </w:r>
    </w:p>
    <w:p w14:paraId="50AC2AFA" w14:textId="77777777" w:rsidR="00622A43" w:rsidRPr="009F0C1E" w:rsidRDefault="00622A43" w:rsidP="00622A43">
      <w:pPr>
        <w:numPr>
          <w:ilvl w:val="0"/>
          <w:numId w:val="50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b/>
          <w:bCs/>
          <w:sz w:val="20"/>
          <w:szCs w:val="20"/>
        </w:rPr>
        <w:t>B2</w:t>
      </w:r>
      <w:r w:rsidRPr="009F0C1E">
        <w:rPr>
          <w:rFonts w:ascii="Arial" w:hAnsi="Arial" w:cs="Arial"/>
          <w:sz w:val="20"/>
          <w:szCs w:val="20"/>
        </w:rPr>
        <w:t xml:space="preserve"> – Užduoties Nr. 2 kokybės balai; </w:t>
      </w:r>
    </w:p>
    <w:p w14:paraId="77F990C8" w14:textId="77777777" w:rsidR="00622A43" w:rsidRPr="009F0C1E" w:rsidRDefault="00622A43" w:rsidP="00622A43">
      <w:pPr>
        <w:numPr>
          <w:ilvl w:val="0"/>
          <w:numId w:val="50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b/>
          <w:bCs/>
          <w:sz w:val="20"/>
          <w:szCs w:val="20"/>
        </w:rPr>
        <w:t>D</w:t>
      </w:r>
      <w:r w:rsidRPr="009F0C1E">
        <w:rPr>
          <w:rFonts w:ascii="Arial" w:hAnsi="Arial" w:cs="Arial"/>
          <w:sz w:val="20"/>
          <w:szCs w:val="20"/>
        </w:rPr>
        <w:t xml:space="preserve"> – specialistų patirties balai. </w:t>
      </w:r>
    </w:p>
    <w:p w14:paraId="3E462160" w14:textId="77777777" w:rsidR="00622A43" w:rsidRPr="009F0C1E" w:rsidRDefault="00622A43" w:rsidP="00622A43">
      <w:pPr>
        <w:rPr>
          <w:rFonts w:ascii="Arial" w:hAnsi="Arial" w:cs="Arial"/>
          <w:b/>
          <w:bCs/>
          <w:sz w:val="20"/>
          <w:szCs w:val="20"/>
        </w:rPr>
      </w:pPr>
      <w:r w:rsidRPr="009F0C1E">
        <w:rPr>
          <w:rFonts w:ascii="Arial" w:hAnsi="Arial" w:cs="Arial"/>
          <w:b/>
          <w:bCs/>
          <w:sz w:val="20"/>
          <w:szCs w:val="20"/>
        </w:rPr>
        <w:t>4. Kainos kriterijaus vertinimas</w:t>
      </w:r>
    </w:p>
    <w:p w14:paraId="237B2BB4" w14:textId="065174D1" w:rsidR="00622A43" w:rsidRPr="009F0C1E" w:rsidRDefault="00622A43" w:rsidP="00622A43">
      <w:pPr>
        <w:pStyle w:val="ListParagraph"/>
        <w:numPr>
          <w:ilvl w:val="1"/>
          <w:numId w:val="17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Kainos kriterijaus </w:t>
      </w:r>
      <w:r w:rsidRPr="009F0C1E">
        <w:rPr>
          <w:rFonts w:ascii="Arial" w:hAnsi="Arial" w:cs="Arial"/>
          <w:b/>
          <w:bCs/>
          <w:sz w:val="20"/>
          <w:szCs w:val="20"/>
        </w:rPr>
        <w:t>C</w:t>
      </w:r>
      <w:r w:rsidRPr="009F0C1E">
        <w:rPr>
          <w:rFonts w:ascii="Arial" w:hAnsi="Arial" w:cs="Arial"/>
          <w:sz w:val="20"/>
          <w:szCs w:val="20"/>
        </w:rPr>
        <w:t xml:space="preserve"> balai apskaičiuojami pagal formulę: </w:t>
      </w:r>
    </w:p>
    <w:p w14:paraId="47486B56" w14:textId="77777777" w:rsidR="00622A43" w:rsidRPr="009F0C1E" w:rsidRDefault="00622A43" w:rsidP="00622A43">
      <w:p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b/>
          <w:bCs/>
          <w:sz w:val="20"/>
          <w:szCs w:val="20"/>
        </w:rPr>
        <w:t>C = (</w:t>
      </w:r>
      <w:proofErr w:type="spellStart"/>
      <w:r w:rsidRPr="009F0C1E">
        <w:rPr>
          <w:rFonts w:ascii="Arial" w:hAnsi="Arial" w:cs="Arial"/>
          <w:b/>
          <w:bCs/>
          <w:sz w:val="20"/>
          <w:szCs w:val="20"/>
        </w:rPr>
        <w:t>Cmin</w:t>
      </w:r>
      <w:proofErr w:type="spellEnd"/>
      <w:r w:rsidRPr="009F0C1E">
        <w:rPr>
          <w:rFonts w:ascii="Arial" w:hAnsi="Arial" w:cs="Arial"/>
          <w:b/>
          <w:bCs/>
          <w:sz w:val="20"/>
          <w:szCs w:val="20"/>
        </w:rPr>
        <w:t xml:space="preserve"> / </w:t>
      </w:r>
      <w:proofErr w:type="spellStart"/>
      <w:r w:rsidRPr="009F0C1E">
        <w:rPr>
          <w:rFonts w:ascii="Arial" w:hAnsi="Arial" w:cs="Arial"/>
          <w:b/>
          <w:bCs/>
          <w:sz w:val="20"/>
          <w:szCs w:val="20"/>
        </w:rPr>
        <w:t>Cp</w:t>
      </w:r>
      <w:proofErr w:type="spellEnd"/>
      <w:r w:rsidRPr="009F0C1E">
        <w:rPr>
          <w:rFonts w:ascii="Arial" w:hAnsi="Arial" w:cs="Arial"/>
          <w:b/>
          <w:bCs/>
          <w:sz w:val="20"/>
          <w:szCs w:val="20"/>
        </w:rPr>
        <w:t>) × 30</w:t>
      </w:r>
    </w:p>
    <w:p w14:paraId="404A9F01" w14:textId="77777777" w:rsidR="00622A43" w:rsidRPr="009F0C1E" w:rsidRDefault="00622A43" w:rsidP="00622A43">
      <w:p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>kur:</w:t>
      </w:r>
    </w:p>
    <w:p w14:paraId="09C2BE43" w14:textId="77777777" w:rsidR="00622A43" w:rsidRPr="009F0C1E" w:rsidRDefault="00622A43" w:rsidP="00622A43">
      <w:pPr>
        <w:numPr>
          <w:ilvl w:val="0"/>
          <w:numId w:val="23"/>
        </w:numPr>
        <w:rPr>
          <w:rFonts w:ascii="Arial" w:hAnsi="Arial" w:cs="Arial"/>
          <w:sz w:val="20"/>
          <w:szCs w:val="20"/>
        </w:rPr>
      </w:pPr>
      <w:proofErr w:type="spellStart"/>
      <w:r w:rsidRPr="009F0C1E">
        <w:rPr>
          <w:rFonts w:ascii="Arial" w:hAnsi="Arial" w:cs="Arial"/>
          <w:b/>
          <w:bCs/>
          <w:sz w:val="20"/>
          <w:szCs w:val="20"/>
        </w:rPr>
        <w:t>Cmin</w:t>
      </w:r>
      <w:proofErr w:type="spellEnd"/>
      <w:r w:rsidRPr="009F0C1E">
        <w:rPr>
          <w:rFonts w:ascii="Arial" w:hAnsi="Arial" w:cs="Arial"/>
          <w:sz w:val="20"/>
          <w:szCs w:val="20"/>
        </w:rPr>
        <w:t xml:space="preserve"> – mažiausia iš visų neatmestų pasiūlymų kaina Eur be PVM; </w:t>
      </w:r>
    </w:p>
    <w:p w14:paraId="0F09BC1A" w14:textId="77777777" w:rsidR="00622A43" w:rsidRPr="009F0C1E" w:rsidRDefault="00622A43" w:rsidP="00622A43">
      <w:pPr>
        <w:numPr>
          <w:ilvl w:val="0"/>
          <w:numId w:val="23"/>
        </w:numPr>
        <w:rPr>
          <w:rFonts w:ascii="Arial" w:hAnsi="Arial" w:cs="Arial"/>
          <w:sz w:val="20"/>
          <w:szCs w:val="20"/>
        </w:rPr>
      </w:pPr>
      <w:proofErr w:type="spellStart"/>
      <w:r w:rsidRPr="009F0C1E">
        <w:rPr>
          <w:rFonts w:ascii="Arial" w:hAnsi="Arial" w:cs="Arial"/>
          <w:b/>
          <w:bCs/>
          <w:sz w:val="20"/>
          <w:szCs w:val="20"/>
        </w:rPr>
        <w:t>Cp</w:t>
      </w:r>
      <w:proofErr w:type="spellEnd"/>
      <w:r w:rsidRPr="009F0C1E">
        <w:rPr>
          <w:rFonts w:ascii="Arial" w:hAnsi="Arial" w:cs="Arial"/>
          <w:sz w:val="20"/>
          <w:szCs w:val="20"/>
        </w:rPr>
        <w:t xml:space="preserve"> – vertinamo pasiūlymo kaina Eur be PVM. </w:t>
      </w:r>
    </w:p>
    <w:p w14:paraId="0381E7EC" w14:textId="41D78C24" w:rsidR="00622A43" w:rsidRPr="009F0C1E" w:rsidRDefault="00622A43" w:rsidP="00622A43">
      <w:pPr>
        <w:pStyle w:val="ListParagraph"/>
        <w:numPr>
          <w:ilvl w:val="1"/>
          <w:numId w:val="17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Kainos balai apvalinami iki </w:t>
      </w:r>
      <w:r w:rsidRPr="009F0C1E">
        <w:rPr>
          <w:rFonts w:ascii="Arial" w:hAnsi="Arial" w:cs="Arial"/>
          <w:b/>
          <w:bCs/>
          <w:sz w:val="20"/>
          <w:szCs w:val="20"/>
        </w:rPr>
        <w:t>dviejų skaitmenų po kablelio</w:t>
      </w:r>
      <w:r w:rsidRPr="009F0C1E">
        <w:rPr>
          <w:rFonts w:ascii="Arial" w:hAnsi="Arial" w:cs="Arial"/>
          <w:sz w:val="20"/>
          <w:szCs w:val="20"/>
        </w:rPr>
        <w:t xml:space="preserve">. </w:t>
      </w:r>
    </w:p>
    <w:p w14:paraId="0936A7C5" w14:textId="06AE7369" w:rsidR="00715DAB" w:rsidRPr="009F0C1E" w:rsidRDefault="00622A43" w:rsidP="00622A43">
      <w:pPr>
        <w:rPr>
          <w:rFonts w:ascii="Arial" w:hAnsi="Arial" w:cs="Arial"/>
          <w:b/>
          <w:bCs/>
          <w:sz w:val="20"/>
          <w:szCs w:val="20"/>
        </w:rPr>
      </w:pPr>
      <w:r w:rsidRPr="009F0C1E">
        <w:rPr>
          <w:rFonts w:ascii="Arial" w:hAnsi="Arial" w:cs="Arial"/>
          <w:b/>
          <w:bCs/>
          <w:sz w:val="20"/>
          <w:szCs w:val="20"/>
        </w:rPr>
        <w:t>5. Kokybės ir specialistų patirties vertinimo bendrieji principai</w:t>
      </w:r>
    </w:p>
    <w:p w14:paraId="24FF9C52" w14:textId="5D179FD1" w:rsidR="00622A43" w:rsidRPr="009F0C1E" w:rsidRDefault="00622A43" w:rsidP="00A12A00">
      <w:pPr>
        <w:pStyle w:val="ListParagraph"/>
        <w:numPr>
          <w:ilvl w:val="1"/>
          <w:numId w:val="12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Kokybės kriterijai </w:t>
      </w:r>
      <w:r w:rsidRPr="009F0C1E">
        <w:rPr>
          <w:rFonts w:ascii="Arial" w:hAnsi="Arial" w:cs="Arial"/>
          <w:b/>
          <w:sz w:val="20"/>
          <w:szCs w:val="20"/>
        </w:rPr>
        <w:t>B1</w:t>
      </w:r>
      <w:r w:rsidRPr="009F0C1E">
        <w:rPr>
          <w:rFonts w:ascii="Arial" w:hAnsi="Arial" w:cs="Arial"/>
          <w:sz w:val="20"/>
          <w:szCs w:val="20"/>
        </w:rPr>
        <w:t xml:space="preserve"> ir </w:t>
      </w:r>
      <w:r w:rsidRPr="009F0C1E">
        <w:rPr>
          <w:rFonts w:ascii="Arial" w:hAnsi="Arial" w:cs="Arial"/>
          <w:b/>
          <w:sz w:val="20"/>
          <w:szCs w:val="20"/>
        </w:rPr>
        <w:t>B2</w:t>
      </w:r>
      <w:r w:rsidRPr="009F0C1E">
        <w:rPr>
          <w:rFonts w:ascii="Arial" w:hAnsi="Arial" w:cs="Arial"/>
          <w:sz w:val="20"/>
          <w:szCs w:val="20"/>
        </w:rPr>
        <w:t xml:space="preserve"> vertinami ekspertiniu būdu. </w:t>
      </w:r>
      <w:r w:rsidR="00B336E6" w:rsidRPr="009F0C1E">
        <w:rPr>
          <w:rFonts w:ascii="Arial" w:hAnsi="Arial" w:cs="Arial"/>
          <w:sz w:val="20"/>
          <w:szCs w:val="20"/>
        </w:rPr>
        <w:t>Specialistų patirties kriterijus D vertinamas pagal tiekėjo pateiktus dokumentus ir šios Metodikos 8 skyriaus balų skyrimo taisykles; ekspertinis vertinimas D kriterijui netaikomas.</w:t>
      </w:r>
    </w:p>
    <w:p w14:paraId="7BF04C39" w14:textId="7C8371E8" w:rsidR="007B50BC" w:rsidRPr="009F0C1E" w:rsidRDefault="00983FC8" w:rsidP="002F4634">
      <w:pPr>
        <w:pStyle w:val="ListParagraph"/>
        <w:numPr>
          <w:ilvl w:val="1"/>
          <w:numId w:val="12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lastRenderedPageBreak/>
        <w:t>B1 ir B2 kriterijus vertina ne mažiau kaip 3 ekspertai.</w:t>
      </w:r>
      <w:r w:rsidR="00622A43" w:rsidRPr="009F0C1E">
        <w:rPr>
          <w:rFonts w:ascii="Arial" w:hAnsi="Arial" w:cs="Arial"/>
          <w:sz w:val="20"/>
          <w:szCs w:val="20"/>
        </w:rPr>
        <w:t xml:space="preserve"> </w:t>
      </w:r>
      <w:r w:rsidR="00FD3A97" w:rsidRPr="009F0C1E">
        <w:rPr>
          <w:rFonts w:ascii="Arial" w:hAnsi="Arial" w:cs="Arial"/>
          <w:sz w:val="20"/>
          <w:szCs w:val="20"/>
        </w:rPr>
        <w:t>Kiekvienas ekspertas B1 ir B2 kriterijų balus skiria individualiai, savarankiškai ir nesitardamas su kitais ekspertais.</w:t>
      </w:r>
      <w:r w:rsidR="002F4634" w:rsidRPr="009F0C1E">
        <w:rPr>
          <w:rFonts w:ascii="Arial" w:hAnsi="Arial" w:cs="Arial"/>
          <w:sz w:val="20"/>
          <w:szCs w:val="20"/>
        </w:rPr>
        <w:t xml:space="preserve"> </w:t>
      </w:r>
      <w:r w:rsidR="007B50BC" w:rsidRPr="009F0C1E">
        <w:rPr>
          <w:rFonts w:ascii="Arial" w:hAnsi="Arial" w:cs="Arial"/>
          <w:sz w:val="20"/>
          <w:szCs w:val="20"/>
        </w:rPr>
        <w:t>Prieš pradedant vertinimą parengiama ekspertinio vertinimo instrukcija, kurioje nurodomi vertinimo kriterijai, parametrai, balų skyrimo logika ir vertinimo eiga. Visiems ekspertams pateikiama vienoda vertinimo instrukcija ir sudaromos vienodos sąlygos vertinimui.</w:t>
      </w:r>
    </w:p>
    <w:p w14:paraId="551CA7BF" w14:textId="33E53A09" w:rsidR="00622A43" w:rsidRPr="009F0C1E" w:rsidRDefault="00622A43" w:rsidP="00622A43">
      <w:pPr>
        <w:pStyle w:val="ListParagraph"/>
        <w:numPr>
          <w:ilvl w:val="1"/>
          <w:numId w:val="12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Galutinis kriterijaus balas yra visų ekspertų skirtų balų aritmetinis vidurkis. </w:t>
      </w:r>
    </w:p>
    <w:p w14:paraId="4289B0BD" w14:textId="32D1128F" w:rsidR="002D373B" w:rsidRPr="009F0C1E" w:rsidRDefault="2C413B49" w:rsidP="00622A43">
      <w:pPr>
        <w:pStyle w:val="ListParagraph"/>
        <w:numPr>
          <w:ilvl w:val="1"/>
          <w:numId w:val="12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>Specialistų patirties kriterijaus D balas apskaičiuojamas pagal 8.4 punktą, sudedant kiekvienam vertinamam specialistui skirtus balus</w:t>
      </w:r>
      <w:r w:rsidR="3F324563" w:rsidRPr="009F0C1E">
        <w:rPr>
          <w:rFonts w:ascii="Arial" w:hAnsi="Arial" w:cs="Arial"/>
          <w:sz w:val="20"/>
          <w:szCs w:val="20"/>
        </w:rPr>
        <w:t>.</w:t>
      </w:r>
    </w:p>
    <w:p w14:paraId="591DC9EC" w14:textId="2155F0A6" w:rsidR="002D373B" w:rsidRPr="009F0C1E" w:rsidRDefault="2C413B49" w:rsidP="002D373B">
      <w:pPr>
        <w:pStyle w:val="ListParagraph"/>
        <w:numPr>
          <w:ilvl w:val="1"/>
          <w:numId w:val="12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Jeigu vėliau atmetamas pasiūlymas, kurio kaina buvo </w:t>
      </w:r>
      <w:proofErr w:type="spellStart"/>
      <w:r w:rsidRPr="009F0C1E">
        <w:rPr>
          <w:rFonts w:ascii="Arial" w:hAnsi="Arial" w:cs="Arial"/>
          <w:sz w:val="20"/>
          <w:szCs w:val="20"/>
        </w:rPr>
        <w:t>Cmin</w:t>
      </w:r>
      <w:proofErr w:type="spellEnd"/>
      <w:r w:rsidRPr="009F0C1E">
        <w:rPr>
          <w:rFonts w:ascii="Arial" w:hAnsi="Arial" w:cs="Arial"/>
          <w:sz w:val="20"/>
          <w:szCs w:val="20"/>
        </w:rPr>
        <w:t>, likusių neatmestų pasiūlymų kainos balai perskaičiuojami iš naujo pagal 4.1 punkte nustatytą formulę. Kriterijų B1, B2 ir D balai neperskaičiuojami.</w:t>
      </w:r>
    </w:p>
    <w:p w14:paraId="58756C77" w14:textId="5EC2C39D" w:rsidR="002D373B" w:rsidRPr="009F0C1E" w:rsidRDefault="2C413B49" w:rsidP="002D373B">
      <w:pPr>
        <w:pStyle w:val="ListParagraph"/>
        <w:numPr>
          <w:ilvl w:val="1"/>
          <w:numId w:val="12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>Kadangi kriterijai B1 ir B2 turi subjektyvaus vertinimo elementą, pasiūlymai CVP IS teikiami dviem vokais, išskyrus teisės aktuose aiškiai numatytus atvejus, kai ši taisyklė netaikoma.</w:t>
      </w:r>
    </w:p>
    <w:p w14:paraId="388BCF55" w14:textId="77777777" w:rsidR="00622A43" w:rsidRPr="009F0C1E" w:rsidRDefault="00622A43" w:rsidP="00622A43">
      <w:pPr>
        <w:rPr>
          <w:rFonts w:ascii="Arial" w:hAnsi="Arial" w:cs="Arial"/>
          <w:b/>
          <w:bCs/>
          <w:sz w:val="20"/>
          <w:szCs w:val="20"/>
        </w:rPr>
      </w:pPr>
      <w:r w:rsidRPr="009F0C1E">
        <w:rPr>
          <w:rFonts w:ascii="Arial" w:hAnsi="Arial" w:cs="Arial"/>
          <w:b/>
          <w:bCs/>
          <w:sz w:val="20"/>
          <w:szCs w:val="20"/>
        </w:rPr>
        <w:t>6. II KRITERIJUS – KOKYBĖ: UŽDUOTIS NR. 1 (B1)</w:t>
      </w:r>
    </w:p>
    <w:p w14:paraId="669DCA9D" w14:textId="77777777" w:rsidR="00622A43" w:rsidRPr="009F0C1E" w:rsidRDefault="00622A43" w:rsidP="00622A43">
      <w:pPr>
        <w:rPr>
          <w:rFonts w:ascii="Arial" w:hAnsi="Arial" w:cs="Arial"/>
          <w:b/>
          <w:bCs/>
          <w:sz w:val="20"/>
          <w:szCs w:val="20"/>
        </w:rPr>
      </w:pPr>
      <w:r w:rsidRPr="009F0C1E">
        <w:rPr>
          <w:rFonts w:ascii="Arial" w:hAnsi="Arial" w:cs="Arial"/>
          <w:b/>
          <w:bCs/>
          <w:sz w:val="20"/>
          <w:szCs w:val="20"/>
        </w:rPr>
        <w:t>6.1. Užduoties esmė</w:t>
      </w:r>
    </w:p>
    <w:p w14:paraId="4E72E7F7" w14:textId="3198C4C4" w:rsidR="00622A43" w:rsidRPr="009F0C1E" w:rsidRDefault="0138ED61" w:rsidP="00920217">
      <w:pPr>
        <w:pStyle w:val="ListParagraph"/>
        <w:numPr>
          <w:ilvl w:val="2"/>
          <w:numId w:val="57"/>
        </w:numPr>
        <w:jc w:val="both"/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Tiekėjas turi parengti </w:t>
      </w:r>
      <w:r w:rsidRPr="009F0C1E">
        <w:rPr>
          <w:rFonts w:ascii="Arial" w:hAnsi="Arial" w:cs="Arial"/>
          <w:b/>
          <w:bCs/>
          <w:sz w:val="20"/>
          <w:szCs w:val="20"/>
        </w:rPr>
        <w:t>apmokamos praktikos kampanijos koncepciją</w:t>
      </w:r>
      <w:r w:rsidRPr="009F0C1E">
        <w:rPr>
          <w:rFonts w:ascii="Arial" w:hAnsi="Arial" w:cs="Arial"/>
          <w:sz w:val="20"/>
          <w:szCs w:val="20"/>
        </w:rPr>
        <w:t xml:space="preserve"> naujosios energetikos grup</w:t>
      </w:r>
      <w:r w:rsidR="00334E56" w:rsidRPr="009F0C1E">
        <w:rPr>
          <w:rFonts w:ascii="Arial" w:hAnsi="Arial" w:cs="Arial"/>
          <w:sz w:val="20"/>
          <w:szCs w:val="20"/>
        </w:rPr>
        <w:t>ei</w:t>
      </w:r>
      <w:r w:rsidR="35484F16" w:rsidRPr="009F0C1E">
        <w:rPr>
          <w:rFonts w:ascii="Arial" w:hAnsi="Arial" w:cs="Arial"/>
          <w:b/>
          <w:bCs/>
          <w:sz w:val="20"/>
          <w:szCs w:val="20"/>
        </w:rPr>
        <w:t xml:space="preserve"> </w:t>
      </w:r>
      <w:r w:rsidRPr="009F0C1E">
        <w:rPr>
          <w:rFonts w:ascii="Arial" w:hAnsi="Arial" w:cs="Arial"/>
          <w:b/>
          <w:bCs/>
          <w:sz w:val="20"/>
          <w:szCs w:val="20"/>
        </w:rPr>
        <w:t>„EPSO-G“</w:t>
      </w:r>
      <w:r w:rsidR="00334E56" w:rsidRPr="009F0C1E">
        <w:rPr>
          <w:rFonts w:ascii="Arial" w:hAnsi="Arial" w:cs="Arial"/>
          <w:b/>
          <w:bCs/>
          <w:sz w:val="20"/>
          <w:szCs w:val="20"/>
        </w:rPr>
        <w:t xml:space="preserve"> ir</w:t>
      </w:r>
      <w:r w:rsidRPr="009F0C1E">
        <w:rPr>
          <w:rFonts w:ascii="Arial" w:hAnsi="Arial" w:cs="Arial"/>
          <w:b/>
          <w:bCs/>
          <w:sz w:val="20"/>
          <w:szCs w:val="20"/>
        </w:rPr>
        <w:t xml:space="preserve"> AB „Amber Grid“</w:t>
      </w:r>
      <w:r w:rsidR="00334E56" w:rsidRPr="009F0C1E">
        <w:rPr>
          <w:rFonts w:ascii="Arial" w:hAnsi="Arial" w:cs="Arial"/>
          <w:b/>
          <w:bCs/>
          <w:sz w:val="20"/>
          <w:szCs w:val="20"/>
        </w:rPr>
        <w:t xml:space="preserve">. Koncepcija turi būti </w:t>
      </w:r>
      <w:r w:rsidR="00C2606F" w:rsidRPr="009F0C1E">
        <w:rPr>
          <w:rFonts w:ascii="Arial" w:hAnsi="Arial" w:cs="Arial"/>
          <w:b/>
          <w:bCs/>
          <w:sz w:val="20"/>
          <w:szCs w:val="20"/>
        </w:rPr>
        <w:t>paprastai adaptuojama ir kitoms Grupės įmonėms – „</w:t>
      </w:r>
      <w:proofErr w:type="spellStart"/>
      <w:r w:rsidR="00C2606F" w:rsidRPr="009F0C1E">
        <w:rPr>
          <w:rFonts w:ascii="Arial" w:hAnsi="Arial" w:cs="Arial"/>
          <w:b/>
          <w:bCs/>
          <w:sz w:val="20"/>
          <w:szCs w:val="20"/>
        </w:rPr>
        <w:t>Baltpool</w:t>
      </w:r>
      <w:proofErr w:type="spellEnd"/>
      <w:r w:rsidR="00C2606F" w:rsidRPr="009F0C1E">
        <w:rPr>
          <w:rFonts w:ascii="Arial" w:hAnsi="Arial" w:cs="Arial"/>
          <w:b/>
          <w:bCs/>
          <w:sz w:val="20"/>
          <w:szCs w:val="20"/>
        </w:rPr>
        <w:t>“</w:t>
      </w:r>
      <w:r w:rsidRPr="009F0C1E">
        <w:rPr>
          <w:rFonts w:ascii="Arial" w:hAnsi="Arial" w:cs="Arial"/>
          <w:b/>
          <w:bCs/>
          <w:sz w:val="20"/>
          <w:szCs w:val="20"/>
        </w:rPr>
        <w:t xml:space="preserve">, </w:t>
      </w:r>
      <w:proofErr w:type="spellStart"/>
      <w:r w:rsidRPr="009F0C1E">
        <w:rPr>
          <w:rFonts w:ascii="Arial" w:hAnsi="Arial" w:cs="Arial"/>
          <w:b/>
          <w:bCs/>
          <w:sz w:val="20"/>
          <w:szCs w:val="20"/>
        </w:rPr>
        <w:t>Energy</w:t>
      </w:r>
      <w:proofErr w:type="spellEnd"/>
      <w:r w:rsidRPr="009F0C1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F0C1E">
        <w:rPr>
          <w:rFonts w:ascii="Arial" w:hAnsi="Arial" w:cs="Arial"/>
          <w:b/>
          <w:bCs/>
          <w:sz w:val="20"/>
          <w:szCs w:val="20"/>
        </w:rPr>
        <w:t>cells</w:t>
      </w:r>
      <w:proofErr w:type="spellEnd"/>
      <w:r w:rsidR="7CCF439A" w:rsidRPr="009F0C1E">
        <w:rPr>
          <w:rFonts w:ascii="Arial" w:hAnsi="Arial" w:cs="Arial"/>
          <w:b/>
          <w:bCs/>
          <w:sz w:val="20"/>
          <w:szCs w:val="20"/>
        </w:rPr>
        <w:t>, UAB</w:t>
      </w:r>
      <w:r w:rsidRPr="009F0C1E">
        <w:rPr>
          <w:rFonts w:ascii="Arial" w:hAnsi="Arial" w:cs="Arial"/>
          <w:b/>
          <w:bCs/>
          <w:sz w:val="20"/>
          <w:szCs w:val="20"/>
        </w:rPr>
        <w:t xml:space="preserve">, „EPSO-G </w:t>
      </w:r>
      <w:proofErr w:type="spellStart"/>
      <w:r w:rsidRPr="009F0C1E">
        <w:rPr>
          <w:rFonts w:ascii="Arial" w:hAnsi="Arial" w:cs="Arial"/>
          <w:b/>
          <w:bCs/>
          <w:sz w:val="20"/>
          <w:szCs w:val="20"/>
        </w:rPr>
        <w:t>Invest</w:t>
      </w:r>
      <w:proofErr w:type="spellEnd"/>
      <w:r w:rsidRPr="009F0C1E">
        <w:rPr>
          <w:rFonts w:ascii="Arial" w:hAnsi="Arial" w:cs="Arial"/>
          <w:b/>
          <w:bCs/>
          <w:sz w:val="20"/>
          <w:szCs w:val="20"/>
        </w:rPr>
        <w:t xml:space="preserve">“, </w:t>
      </w:r>
      <w:r w:rsidR="5A4D1062" w:rsidRPr="009F0C1E">
        <w:rPr>
          <w:rFonts w:ascii="Arial" w:hAnsi="Arial" w:cs="Arial"/>
          <w:b/>
          <w:bCs/>
          <w:sz w:val="20"/>
          <w:szCs w:val="20"/>
        </w:rPr>
        <w:t>LITGRID AB</w:t>
      </w:r>
      <w:r w:rsidRPr="009F0C1E">
        <w:rPr>
          <w:rFonts w:ascii="Arial" w:hAnsi="Arial" w:cs="Arial"/>
          <w:b/>
          <w:bCs/>
          <w:sz w:val="20"/>
          <w:szCs w:val="20"/>
        </w:rPr>
        <w:t xml:space="preserve"> ir </w:t>
      </w:r>
      <w:r w:rsidR="36D2BD42" w:rsidRPr="009F0C1E">
        <w:rPr>
          <w:rFonts w:ascii="Arial" w:hAnsi="Arial" w:cs="Arial"/>
          <w:b/>
          <w:bCs/>
          <w:sz w:val="20"/>
          <w:szCs w:val="20"/>
        </w:rPr>
        <w:t xml:space="preserve">UAB </w:t>
      </w:r>
      <w:r w:rsidRPr="009F0C1E">
        <w:rPr>
          <w:rFonts w:ascii="Arial" w:hAnsi="Arial" w:cs="Arial"/>
          <w:b/>
          <w:bCs/>
          <w:sz w:val="20"/>
          <w:szCs w:val="20"/>
        </w:rPr>
        <w:t>„T</w:t>
      </w:r>
      <w:r w:rsidR="03F67C01" w:rsidRPr="009F0C1E">
        <w:rPr>
          <w:rFonts w:ascii="Arial" w:hAnsi="Arial" w:cs="Arial"/>
          <w:b/>
          <w:bCs/>
          <w:sz w:val="20"/>
          <w:szCs w:val="20"/>
        </w:rPr>
        <w:t>ETAS</w:t>
      </w:r>
      <w:r w:rsidRPr="009F0C1E">
        <w:rPr>
          <w:rFonts w:ascii="Arial" w:hAnsi="Arial" w:cs="Arial"/>
          <w:b/>
          <w:bCs/>
          <w:sz w:val="20"/>
          <w:szCs w:val="20"/>
        </w:rPr>
        <w:t>“</w:t>
      </w:r>
      <w:r w:rsidRPr="009F0C1E">
        <w:rPr>
          <w:rFonts w:ascii="Arial" w:hAnsi="Arial" w:cs="Arial"/>
          <w:sz w:val="20"/>
          <w:szCs w:val="20"/>
        </w:rPr>
        <w:t xml:space="preserve">. </w:t>
      </w:r>
    </w:p>
    <w:p w14:paraId="2939BD08" w14:textId="1DED5F05" w:rsidR="00622A43" w:rsidRPr="009F0C1E" w:rsidRDefault="00622A43" w:rsidP="00920217">
      <w:pPr>
        <w:pStyle w:val="ListParagraph"/>
        <w:numPr>
          <w:ilvl w:val="2"/>
          <w:numId w:val="57"/>
        </w:numPr>
        <w:jc w:val="both"/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Užduoties tikslas – didinti aukštųjų mokyklų (universitetų ir kolegijų) inžinerinės krypties bakalauro ir magistro studentų susidomėjimą apmokamos praktikos galimybėmis Grupės įmonėse ir skatinti juos rinktis karjerą Grupės įmonėse. </w:t>
      </w:r>
    </w:p>
    <w:p w14:paraId="2715AEA1" w14:textId="1E5CAF74" w:rsidR="00622A43" w:rsidRPr="009F0C1E" w:rsidRDefault="00622A43" w:rsidP="00920217">
      <w:pPr>
        <w:pStyle w:val="ListParagraph"/>
        <w:numPr>
          <w:ilvl w:val="2"/>
          <w:numId w:val="57"/>
        </w:numPr>
        <w:jc w:val="both"/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Tikslinė auditorija – aukštųjų mokyklų (universitetų ir kolegijų) inžinerinės krypties bakalauro ir magistro studentai. </w:t>
      </w:r>
    </w:p>
    <w:p w14:paraId="05D91E59" w14:textId="77777777" w:rsidR="00622A43" w:rsidRPr="009F0C1E" w:rsidRDefault="00622A43" w:rsidP="00622A43">
      <w:pPr>
        <w:rPr>
          <w:rFonts w:ascii="Arial" w:hAnsi="Arial" w:cs="Arial"/>
          <w:b/>
          <w:bCs/>
          <w:sz w:val="20"/>
          <w:szCs w:val="20"/>
        </w:rPr>
      </w:pPr>
      <w:r w:rsidRPr="009F0C1E">
        <w:rPr>
          <w:rFonts w:ascii="Arial" w:hAnsi="Arial" w:cs="Arial"/>
          <w:b/>
          <w:bCs/>
          <w:sz w:val="20"/>
          <w:szCs w:val="20"/>
        </w:rPr>
        <w:t>6.2. Pateikiamas rezultatas</w:t>
      </w:r>
    </w:p>
    <w:p w14:paraId="756DF739" w14:textId="54E4ECCF" w:rsidR="00622A43" w:rsidRPr="009F0C1E" w:rsidRDefault="00622A43" w:rsidP="00622A43">
      <w:pPr>
        <w:pStyle w:val="ListParagraph"/>
        <w:numPr>
          <w:ilvl w:val="2"/>
          <w:numId w:val="51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>Tiekėjas turi pateikti kampanijos koncepciją, kurią sudaro:</w:t>
      </w:r>
      <w:r w:rsidRPr="009F0C1E">
        <w:rPr>
          <w:rFonts w:ascii="Arial" w:hAnsi="Arial" w:cs="Arial"/>
          <w:sz w:val="20"/>
          <w:szCs w:val="20"/>
        </w:rPr>
        <w:br/>
        <w:t>6.2.1.1. kampanijos pavadinimas;</w:t>
      </w:r>
      <w:r w:rsidRPr="009F0C1E">
        <w:rPr>
          <w:rFonts w:ascii="Arial" w:hAnsi="Arial" w:cs="Arial"/>
          <w:sz w:val="20"/>
          <w:szCs w:val="20"/>
        </w:rPr>
        <w:br/>
        <w:t>6.2.1.2. šūkis;</w:t>
      </w:r>
      <w:r w:rsidRPr="009F0C1E">
        <w:rPr>
          <w:rFonts w:ascii="Arial" w:hAnsi="Arial" w:cs="Arial"/>
          <w:sz w:val="20"/>
          <w:szCs w:val="20"/>
        </w:rPr>
        <w:br/>
        <w:t>6.2.1.3. vizualinė kryptis;</w:t>
      </w:r>
      <w:r w:rsidRPr="009F0C1E">
        <w:rPr>
          <w:rFonts w:ascii="Arial" w:hAnsi="Arial" w:cs="Arial"/>
          <w:sz w:val="20"/>
          <w:szCs w:val="20"/>
        </w:rPr>
        <w:br/>
        <w:t xml:space="preserve">6.2.1.4. vizualinių sprendimų pavyzdžiai šioms priemonėms: </w:t>
      </w:r>
    </w:p>
    <w:p w14:paraId="16B23D12" w14:textId="77777777" w:rsidR="00622A43" w:rsidRPr="009F0C1E" w:rsidRDefault="00622A43" w:rsidP="00622A43">
      <w:pPr>
        <w:numPr>
          <w:ilvl w:val="0"/>
          <w:numId w:val="27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socialinių tinklų </w:t>
      </w:r>
      <w:proofErr w:type="spellStart"/>
      <w:r w:rsidRPr="009F0C1E">
        <w:rPr>
          <w:rFonts w:ascii="Arial" w:hAnsi="Arial" w:cs="Arial"/>
          <w:sz w:val="20"/>
          <w:szCs w:val="20"/>
        </w:rPr>
        <w:t>vizualas</w:t>
      </w:r>
      <w:proofErr w:type="spellEnd"/>
      <w:r w:rsidRPr="009F0C1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9F0C1E">
        <w:rPr>
          <w:rFonts w:ascii="Arial" w:hAnsi="Arial" w:cs="Arial"/>
          <w:b/>
          <w:bCs/>
          <w:sz w:val="20"/>
          <w:szCs w:val="20"/>
        </w:rPr>
        <w:t>LinkedIn</w:t>
      </w:r>
      <w:proofErr w:type="spellEnd"/>
      <w:r w:rsidRPr="009F0C1E">
        <w:rPr>
          <w:rFonts w:ascii="Arial" w:hAnsi="Arial" w:cs="Arial"/>
          <w:sz w:val="20"/>
          <w:szCs w:val="20"/>
        </w:rPr>
        <w:t xml:space="preserve">, 1080 × 1080), </w:t>
      </w:r>
    </w:p>
    <w:p w14:paraId="4EDD9CA7" w14:textId="77777777" w:rsidR="00622A43" w:rsidRPr="009F0C1E" w:rsidRDefault="00622A43" w:rsidP="00622A43">
      <w:pPr>
        <w:numPr>
          <w:ilvl w:val="0"/>
          <w:numId w:val="27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skaitmeninis </w:t>
      </w:r>
      <w:proofErr w:type="spellStart"/>
      <w:r w:rsidRPr="009F0C1E">
        <w:rPr>
          <w:rFonts w:ascii="Arial" w:hAnsi="Arial" w:cs="Arial"/>
          <w:sz w:val="20"/>
          <w:szCs w:val="20"/>
        </w:rPr>
        <w:t>baneris</w:t>
      </w:r>
      <w:proofErr w:type="spellEnd"/>
      <w:r w:rsidRPr="009F0C1E">
        <w:rPr>
          <w:rFonts w:ascii="Arial" w:hAnsi="Arial" w:cs="Arial"/>
          <w:sz w:val="20"/>
          <w:szCs w:val="20"/>
        </w:rPr>
        <w:t xml:space="preserve">, </w:t>
      </w:r>
    </w:p>
    <w:p w14:paraId="26CF8697" w14:textId="77777777" w:rsidR="00622A43" w:rsidRPr="009F0C1E" w:rsidRDefault="00622A43" w:rsidP="00622A43">
      <w:pPr>
        <w:numPr>
          <w:ilvl w:val="0"/>
          <w:numId w:val="27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TV ekranų </w:t>
      </w:r>
      <w:proofErr w:type="spellStart"/>
      <w:r w:rsidRPr="009F0C1E">
        <w:rPr>
          <w:rFonts w:ascii="Arial" w:hAnsi="Arial" w:cs="Arial"/>
          <w:sz w:val="20"/>
          <w:szCs w:val="20"/>
        </w:rPr>
        <w:t>vizualas</w:t>
      </w:r>
      <w:proofErr w:type="spellEnd"/>
      <w:r w:rsidRPr="009F0C1E">
        <w:rPr>
          <w:rFonts w:ascii="Arial" w:hAnsi="Arial" w:cs="Arial"/>
          <w:sz w:val="20"/>
          <w:szCs w:val="20"/>
        </w:rPr>
        <w:t xml:space="preserve"> (</w:t>
      </w:r>
      <w:r w:rsidRPr="009F0C1E">
        <w:rPr>
          <w:rFonts w:ascii="Arial" w:hAnsi="Arial" w:cs="Arial"/>
          <w:b/>
          <w:bCs/>
          <w:sz w:val="20"/>
          <w:szCs w:val="20"/>
        </w:rPr>
        <w:t>1920 × 1080</w:t>
      </w:r>
      <w:r w:rsidRPr="009F0C1E">
        <w:rPr>
          <w:rFonts w:ascii="Arial" w:hAnsi="Arial" w:cs="Arial"/>
          <w:sz w:val="20"/>
          <w:szCs w:val="20"/>
        </w:rPr>
        <w:t xml:space="preserve">), </w:t>
      </w:r>
    </w:p>
    <w:p w14:paraId="026B131F" w14:textId="77777777" w:rsidR="00622A43" w:rsidRPr="009F0C1E" w:rsidRDefault="00622A43" w:rsidP="00622A43">
      <w:pPr>
        <w:numPr>
          <w:ilvl w:val="0"/>
          <w:numId w:val="27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>plakatas (</w:t>
      </w:r>
      <w:r w:rsidRPr="009F0C1E">
        <w:rPr>
          <w:rFonts w:ascii="Arial" w:hAnsi="Arial" w:cs="Arial"/>
          <w:b/>
          <w:bCs/>
          <w:sz w:val="20"/>
          <w:szCs w:val="20"/>
        </w:rPr>
        <w:t>A3</w:t>
      </w:r>
      <w:r w:rsidRPr="009F0C1E">
        <w:rPr>
          <w:rFonts w:ascii="Arial" w:hAnsi="Arial" w:cs="Arial"/>
          <w:sz w:val="20"/>
          <w:szCs w:val="20"/>
        </w:rPr>
        <w:t xml:space="preserve">). </w:t>
      </w:r>
    </w:p>
    <w:p w14:paraId="60C92B94" w14:textId="40BFEFEC" w:rsidR="00622A43" w:rsidRPr="009F0C1E" w:rsidRDefault="27405915" w:rsidP="00622A43">
      <w:pPr>
        <w:pStyle w:val="ListParagraph"/>
        <w:numPr>
          <w:ilvl w:val="2"/>
          <w:numId w:val="51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>Kampanijos koncepcija</w:t>
      </w:r>
      <w:r w:rsidR="0138ED61" w:rsidRPr="009F0C1E">
        <w:rPr>
          <w:rFonts w:ascii="Arial" w:hAnsi="Arial" w:cs="Arial"/>
          <w:sz w:val="20"/>
          <w:szCs w:val="20"/>
        </w:rPr>
        <w:t xml:space="preserve"> turi būti rengiama vadovaujantis </w:t>
      </w:r>
      <w:r w:rsidR="6FBA9DC3" w:rsidRPr="009F0C1E">
        <w:rPr>
          <w:rFonts w:ascii="Arial" w:hAnsi="Arial" w:cs="Arial"/>
          <w:b/>
          <w:bCs/>
          <w:sz w:val="20"/>
          <w:szCs w:val="20"/>
        </w:rPr>
        <w:t>UAB</w:t>
      </w:r>
      <w:r w:rsidR="6FBA9DC3" w:rsidRPr="009F0C1E">
        <w:rPr>
          <w:rFonts w:ascii="Arial" w:hAnsi="Arial" w:cs="Arial"/>
          <w:sz w:val="20"/>
          <w:szCs w:val="20"/>
        </w:rPr>
        <w:t xml:space="preserve"> </w:t>
      </w:r>
      <w:r w:rsidR="0138ED61" w:rsidRPr="009F0C1E">
        <w:rPr>
          <w:rFonts w:ascii="Arial" w:hAnsi="Arial" w:cs="Arial"/>
          <w:b/>
          <w:bCs/>
          <w:sz w:val="20"/>
          <w:szCs w:val="20"/>
        </w:rPr>
        <w:t>„EPSO-G“ vizualinio identiteto vadovu</w:t>
      </w:r>
      <w:r w:rsidR="0138ED61" w:rsidRPr="009F0C1E">
        <w:rPr>
          <w:rFonts w:ascii="Arial" w:hAnsi="Arial" w:cs="Arial"/>
          <w:sz w:val="20"/>
          <w:szCs w:val="20"/>
        </w:rPr>
        <w:t xml:space="preserve">. </w:t>
      </w:r>
    </w:p>
    <w:p w14:paraId="2099CA20" w14:textId="14754323" w:rsidR="00622A43" w:rsidRPr="009F0C1E" w:rsidRDefault="573FA7DF" w:rsidP="00622A43">
      <w:pPr>
        <w:pStyle w:val="ListParagraph"/>
        <w:numPr>
          <w:ilvl w:val="2"/>
          <w:numId w:val="51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Kampanijos koncepcijoje </w:t>
      </w:r>
      <w:r w:rsidR="0138ED61" w:rsidRPr="009F0C1E">
        <w:rPr>
          <w:rFonts w:ascii="Arial" w:hAnsi="Arial" w:cs="Arial"/>
          <w:sz w:val="20"/>
          <w:szCs w:val="20"/>
        </w:rPr>
        <w:t xml:space="preserve">turi būti naudojamas Grupės darbdavio įvaizdžio kampanijose taikomas šūkis </w:t>
      </w:r>
      <w:r w:rsidR="0138ED61" w:rsidRPr="009F0C1E">
        <w:rPr>
          <w:rFonts w:ascii="Arial" w:hAnsi="Arial" w:cs="Arial"/>
          <w:b/>
          <w:bCs/>
          <w:sz w:val="20"/>
          <w:szCs w:val="20"/>
        </w:rPr>
        <w:t>„Įsiprasmink energetikoje“</w:t>
      </w:r>
      <w:r w:rsidR="0138ED61" w:rsidRPr="009F0C1E">
        <w:rPr>
          <w:rFonts w:ascii="Arial" w:hAnsi="Arial" w:cs="Arial"/>
          <w:sz w:val="20"/>
          <w:szCs w:val="20"/>
        </w:rPr>
        <w:t xml:space="preserve"> ir </w:t>
      </w:r>
      <w:proofErr w:type="spellStart"/>
      <w:r w:rsidR="0138ED61" w:rsidRPr="009F0C1E">
        <w:rPr>
          <w:rFonts w:ascii="Arial" w:hAnsi="Arial" w:cs="Arial"/>
          <w:sz w:val="20"/>
          <w:szCs w:val="20"/>
        </w:rPr>
        <w:t>grotažymė</w:t>
      </w:r>
      <w:proofErr w:type="spellEnd"/>
      <w:r w:rsidR="0138ED61" w:rsidRPr="009F0C1E">
        <w:rPr>
          <w:rFonts w:ascii="Arial" w:hAnsi="Arial" w:cs="Arial"/>
          <w:sz w:val="20"/>
          <w:szCs w:val="20"/>
        </w:rPr>
        <w:t xml:space="preserve"> </w:t>
      </w:r>
      <w:r w:rsidR="0138ED61" w:rsidRPr="009F0C1E">
        <w:rPr>
          <w:rFonts w:ascii="Arial" w:hAnsi="Arial" w:cs="Arial"/>
          <w:b/>
          <w:bCs/>
          <w:sz w:val="20"/>
          <w:szCs w:val="20"/>
        </w:rPr>
        <w:t>#ĮsiprasminkEnergetikoje</w:t>
      </w:r>
      <w:r w:rsidR="0138ED61" w:rsidRPr="009F0C1E">
        <w:rPr>
          <w:rFonts w:ascii="Arial" w:hAnsi="Arial" w:cs="Arial"/>
          <w:sz w:val="20"/>
          <w:szCs w:val="20"/>
        </w:rPr>
        <w:t xml:space="preserve">. </w:t>
      </w:r>
    </w:p>
    <w:p w14:paraId="46EBF3AF" w14:textId="53464375" w:rsidR="00622A43" w:rsidRPr="009F0C1E" w:rsidRDefault="0138ED61" w:rsidP="00622A43">
      <w:pPr>
        <w:pStyle w:val="ListParagraph"/>
        <w:numPr>
          <w:ilvl w:val="2"/>
          <w:numId w:val="51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Tiekėjas kartu su </w:t>
      </w:r>
      <w:r w:rsidR="70E0F539" w:rsidRPr="009F0C1E">
        <w:rPr>
          <w:rFonts w:ascii="Arial" w:hAnsi="Arial" w:cs="Arial"/>
          <w:sz w:val="20"/>
          <w:szCs w:val="20"/>
        </w:rPr>
        <w:t>kampanijos koncepcija</w:t>
      </w:r>
      <w:r w:rsidRPr="009F0C1E">
        <w:rPr>
          <w:rFonts w:ascii="Arial" w:hAnsi="Arial" w:cs="Arial"/>
          <w:sz w:val="20"/>
          <w:szCs w:val="20"/>
        </w:rPr>
        <w:t xml:space="preserve"> turi pateikti trumpą rašytinį kūrybinio sprendimo pagrindimą, kuriame paaiškinama:</w:t>
      </w:r>
      <w:r w:rsidR="00622A43" w:rsidRPr="009F0C1E">
        <w:rPr>
          <w:rFonts w:ascii="Arial" w:hAnsi="Arial" w:cs="Arial"/>
          <w:sz w:val="20"/>
          <w:szCs w:val="20"/>
        </w:rPr>
        <w:br/>
      </w:r>
      <w:r w:rsidR="643E6688" w:rsidRPr="009F0C1E">
        <w:rPr>
          <w:rFonts w:ascii="Arial" w:hAnsi="Arial" w:cs="Arial"/>
          <w:sz w:val="20"/>
          <w:szCs w:val="20"/>
        </w:rPr>
        <w:t xml:space="preserve">6.2.4.1. </w:t>
      </w:r>
      <w:r w:rsidRPr="009F0C1E">
        <w:rPr>
          <w:rFonts w:ascii="Arial" w:hAnsi="Arial" w:cs="Arial"/>
          <w:sz w:val="20"/>
          <w:szCs w:val="20"/>
        </w:rPr>
        <w:t xml:space="preserve">kodėl pasirinkta būtent tokia </w:t>
      </w:r>
      <w:r w:rsidR="4303EC0F" w:rsidRPr="009F0C1E">
        <w:rPr>
          <w:rFonts w:ascii="Arial" w:eastAsia="Arial" w:hAnsi="Arial" w:cs="Arial"/>
          <w:color w:val="000000" w:themeColor="text1"/>
          <w:sz w:val="20"/>
          <w:szCs w:val="20"/>
        </w:rPr>
        <w:t>kampanijos</w:t>
      </w:r>
      <w:r w:rsidR="4303EC0F" w:rsidRPr="009F0C1E">
        <w:rPr>
          <w:rFonts w:ascii="Arial" w:hAnsi="Arial" w:cs="Arial"/>
          <w:sz w:val="20"/>
          <w:szCs w:val="20"/>
        </w:rPr>
        <w:t xml:space="preserve"> </w:t>
      </w:r>
      <w:r w:rsidRPr="009F0C1E">
        <w:rPr>
          <w:rFonts w:ascii="Arial" w:hAnsi="Arial" w:cs="Arial"/>
          <w:sz w:val="20"/>
          <w:szCs w:val="20"/>
        </w:rPr>
        <w:t>koncepcija;</w:t>
      </w:r>
      <w:r w:rsidR="00622A43" w:rsidRPr="009F0C1E">
        <w:rPr>
          <w:rFonts w:ascii="Arial" w:hAnsi="Arial" w:cs="Arial"/>
          <w:sz w:val="20"/>
          <w:szCs w:val="20"/>
        </w:rPr>
        <w:br/>
      </w:r>
      <w:r w:rsidR="643E6688" w:rsidRPr="009F0C1E">
        <w:rPr>
          <w:rFonts w:ascii="Arial" w:hAnsi="Arial" w:cs="Arial"/>
          <w:sz w:val="20"/>
          <w:szCs w:val="20"/>
        </w:rPr>
        <w:t>6.2.4.2.</w:t>
      </w:r>
      <w:r w:rsidRPr="009F0C1E">
        <w:rPr>
          <w:rFonts w:ascii="Arial" w:hAnsi="Arial" w:cs="Arial"/>
          <w:sz w:val="20"/>
          <w:szCs w:val="20"/>
        </w:rPr>
        <w:t xml:space="preserve"> kodėl pasirinkti tokie vizualiniai sprendimai;</w:t>
      </w:r>
      <w:r w:rsidR="00622A43" w:rsidRPr="009F0C1E">
        <w:rPr>
          <w:rFonts w:ascii="Arial" w:hAnsi="Arial" w:cs="Arial"/>
          <w:sz w:val="20"/>
          <w:szCs w:val="20"/>
        </w:rPr>
        <w:br/>
      </w:r>
      <w:r w:rsidR="643E6688" w:rsidRPr="009F0C1E">
        <w:rPr>
          <w:rFonts w:ascii="Arial" w:hAnsi="Arial" w:cs="Arial"/>
          <w:sz w:val="20"/>
          <w:szCs w:val="20"/>
        </w:rPr>
        <w:t xml:space="preserve">6.2.4.3. </w:t>
      </w:r>
      <w:r w:rsidRPr="009F0C1E">
        <w:rPr>
          <w:rFonts w:ascii="Arial" w:hAnsi="Arial" w:cs="Arial"/>
          <w:sz w:val="20"/>
          <w:szCs w:val="20"/>
        </w:rPr>
        <w:t xml:space="preserve">kaip </w:t>
      </w:r>
      <w:r w:rsidR="3B5D2675" w:rsidRPr="009F0C1E">
        <w:rPr>
          <w:rFonts w:ascii="Arial" w:eastAsia="Arial" w:hAnsi="Arial" w:cs="Arial"/>
          <w:color w:val="000000" w:themeColor="text1"/>
          <w:sz w:val="20"/>
          <w:szCs w:val="20"/>
        </w:rPr>
        <w:t>kampanijos</w:t>
      </w:r>
      <w:r w:rsidR="3B5D2675" w:rsidRPr="009F0C1E">
        <w:rPr>
          <w:rFonts w:ascii="Arial" w:hAnsi="Arial" w:cs="Arial"/>
          <w:sz w:val="20"/>
          <w:szCs w:val="20"/>
        </w:rPr>
        <w:t xml:space="preserve"> </w:t>
      </w:r>
      <w:r w:rsidRPr="009F0C1E">
        <w:rPr>
          <w:rFonts w:ascii="Arial" w:hAnsi="Arial" w:cs="Arial"/>
          <w:sz w:val="20"/>
          <w:szCs w:val="20"/>
        </w:rPr>
        <w:t xml:space="preserve">koncepcija pritaikoma tiek bendrai Grupės komunikacijai, tiek atskirų Grupės įmonių komunikacijai. </w:t>
      </w:r>
    </w:p>
    <w:p w14:paraId="64F0540B" w14:textId="18F92D19" w:rsidR="00622A43" w:rsidRPr="009F0C1E" w:rsidRDefault="39E80BAA" w:rsidP="00425A9E">
      <w:pPr>
        <w:pStyle w:val="ListParagraph"/>
        <w:numPr>
          <w:ilvl w:val="2"/>
          <w:numId w:val="51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>K</w:t>
      </w:r>
      <w:r w:rsidRPr="009F0C1E">
        <w:rPr>
          <w:rFonts w:ascii="Arial" w:eastAsia="Arial" w:hAnsi="Arial" w:cs="Arial"/>
          <w:color w:val="000000" w:themeColor="text1"/>
          <w:sz w:val="20"/>
          <w:szCs w:val="20"/>
        </w:rPr>
        <w:t>ampanijos</w:t>
      </w:r>
      <w:r w:rsidRPr="009F0C1E">
        <w:rPr>
          <w:rFonts w:ascii="Arial" w:hAnsi="Arial" w:cs="Arial"/>
          <w:sz w:val="20"/>
          <w:szCs w:val="20"/>
        </w:rPr>
        <w:t xml:space="preserve"> koncepcijos</w:t>
      </w:r>
      <w:r w:rsidR="0138ED61" w:rsidRPr="009F0C1E">
        <w:rPr>
          <w:rFonts w:ascii="Arial" w:hAnsi="Arial" w:cs="Arial"/>
          <w:sz w:val="20"/>
          <w:szCs w:val="20"/>
        </w:rPr>
        <w:t xml:space="preserve"> pateikimo formatas – </w:t>
      </w:r>
      <w:r w:rsidR="0138ED61" w:rsidRPr="009F0C1E">
        <w:rPr>
          <w:rFonts w:ascii="Arial" w:hAnsi="Arial" w:cs="Arial"/>
          <w:b/>
          <w:bCs/>
          <w:sz w:val="20"/>
          <w:szCs w:val="20"/>
        </w:rPr>
        <w:t>MS PowerPoint</w:t>
      </w:r>
      <w:r w:rsidR="0138ED61" w:rsidRPr="009F0C1E">
        <w:rPr>
          <w:rFonts w:ascii="Arial" w:hAnsi="Arial" w:cs="Arial"/>
          <w:sz w:val="20"/>
          <w:szCs w:val="20"/>
        </w:rPr>
        <w:t xml:space="preserve">, apimtis – ne daugiau kaip </w:t>
      </w:r>
      <w:r w:rsidR="0138ED61" w:rsidRPr="009F0C1E">
        <w:rPr>
          <w:rFonts w:ascii="Arial" w:hAnsi="Arial" w:cs="Arial"/>
          <w:b/>
          <w:bCs/>
          <w:sz w:val="20"/>
          <w:szCs w:val="20"/>
        </w:rPr>
        <w:t>10 skaidrių</w:t>
      </w:r>
      <w:r w:rsidR="0138ED61" w:rsidRPr="009F0C1E">
        <w:rPr>
          <w:rFonts w:ascii="Arial" w:hAnsi="Arial" w:cs="Arial"/>
          <w:sz w:val="20"/>
          <w:szCs w:val="20"/>
        </w:rPr>
        <w:t xml:space="preserve">. </w:t>
      </w:r>
    </w:p>
    <w:p w14:paraId="72D5112B" w14:textId="17EAE36B" w:rsidR="00622A43" w:rsidRPr="009F0C1E" w:rsidRDefault="00622A43" w:rsidP="00425A9E">
      <w:pPr>
        <w:pStyle w:val="ListParagraph"/>
        <w:numPr>
          <w:ilvl w:val="2"/>
          <w:numId w:val="51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Papildoma medžiaga užduočiai įgyvendinti: </w:t>
      </w:r>
    </w:p>
    <w:p w14:paraId="7300A364" w14:textId="77777777" w:rsidR="00622A43" w:rsidRPr="009F0C1E" w:rsidRDefault="00622A43" w:rsidP="00622A43">
      <w:pPr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karjeros svetainė; </w:t>
      </w:r>
    </w:p>
    <w:p w14:paraId="7A892E6F" w14:textId="77777777" w:rsidR="00622A43" w:rsidRPr="009F0C1E" w:rsidRDefault="00622A43" w:rsidP="00622A43">
      <w:pPr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lastRenderedPageBreak/>
        <w:t xml:space="preserve">AB „Amber Grid“ jaunesniųjų inžinierių programos informacija; </w:t>
      </w:r>
    </w:p>
    <w:p w14:paraId="7BC742F2" w14:textId="4583E247" w:rsidR="00622A43" w:rsidRPr="009F0C1E" w:rsidRDefault="3C0CDF38" w:rsidP="00622A43">
      <w:pPr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UAB </w:t>
      </w:r>
      <w:r w:rsidR="0138ED61" w:rsidRPr="009F0C1E">
        <w:rPr>
          <w:rFonts w:ascii="Arial" w:hAnsi="Arial" w:cs="Arial"/>
          <w:sz w:val="20"/>
          <w:szCs w:val="20"/>
        </w:rPr>
        <w:t xml:space="preserve">„EPSO-G“ vizualinio identiteto vadovas. </w:t>
      </w:r>
    </w:p>
    <w:p w14:paraId="26602A0A" w14:textId="77777777" w:rsidR="00622A43" w:rsidRPr="009F0C1E" w:rsidRDefault="00622A43" w:rsidP="00622A43">
      <w:pPr>
        <w:rPr>
          <w:rFonts w:ascii="Arial" w:hAnsi="Arial" w:cs="Arial"/>
          <w:b/>
          <w:bCs/>
          <w:sz w:val="20"/>
          <w:szCs w:val="20"/>
        </w:rPr>
      </w:pPr>
      <w:r w:rsidRPr="009F0C1E">
        <w:rPr>
          <w:rFonts w:ascii="Arial" w:hAnsi="Arial" w:cs="Arial"/>
          <w:b/>
          <w:bCs/>
          <w:sz w:val="20"/>
          <w:szCs w:val="20"/>
        </w:rPr>
        <w:t>6.3. Vertinimo parametrai</w:t>
      </w:r>
    </w:p>
    <w:p w14:paraId="5239794E" w14:textId="0CB07ACA" w:rsidR="00622A43" w:rsidRPr="009F0C1E" w:rsidRDefault="0138ED61" w:rsidP="00425A9E">
      <w:pPr>
        <w:pStyle w:val="ListParagraph"/>
        <w:numPr>
          <w:ilvl w:val="2"/>
          <w:numId w:val="32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>Užduotis Nr. 1 vertinama pagal šiuos parametrus:</w:t>
      </w:r>
      <w:r w:rsidR="00622A43" w:rsidRPr="009F0C1E">
        <w:rPr>
          <w:rFonts w:ascii="Arial" w:hAnsi="Arial" w:cs="Arial"/>
          <w:sz w:val="20"/>
          <w:szCs w:val="20"/>
        </w:rPr>
        <w:br/>
      </w:r>
      <w:r w:rsidR="643E6688" w:rsidRPr="009F0C1E">
        <w:rPr>
          <w:rFonts w:ascii="Arial" w:hAnsi="Arial" w:cs="Arial"/>
          <w:sz w:val="20"/>
          <w:szCs w:val="20"/>
        </w:rPr>
        <w:t>6.3.1.1.</w:t>
      </w:r>
      <w:r w:rsidRPr="009F0C1E">
        <w:rPr>
          <w:rFonts w:ascii="Arial" w:hAnsi="Arial" w:cs="Arial"/>
          <w:sz w:val="20"/>
          <w:szCs w:val="20"/>
        </w:rPr>
        <w:t xml:space="preserve"> </w:t>
      </w:r>
      <w:r w:rsidR="5FBA2D3A" w:rsidRPr="009F0C1E">
        <w:rPr>
          <w:rFonts w:ascii="Arial" w:hAnsi="Arial" w:cs="Arial"/>
          <w:sz w:val="20"/>
          <w:szCs w:val="20"/>
        </w:rPr>
        <w:t>atitiktis užduočiai ir pritaikomumas kanalams</w:t>
      </w:r>
      <w:r w:rsidR="0E81F1A0" w:rsidRPr="009F0C1E">
        <w:rPr>
          <w:rFonts w:ascii="Arial" w:hAnsi="Arial" w:cs="Arial"/>
          <w:sz w:val="20"/>
          <w:szCs w:val="20"/>
        </w:rPr>
        <w:t xml:space="preserve"> – </w:t>
      </w:r>
      <w:r w:rsidR="0E81F1A0" w:rsidRPr="009F0C1E">
        <w:rPr>
          <w:rFonts w:ascii="Arial" w:eastAsia="Segoe UI" w:hAnsi="Arial" w:cs="Arial"/>
          <w:color w:val="242424"/>
          <w:sz w:val="20"/>
          <w:szCs w:val="20"/>
        </w:rPr>
        <w:t>vertinama, ar pateikti visi 6.2.1 papunktyje nurodyti privalomi elementai, ar laikomasi vizualinio identiteto vadovo, ar sprendimas tinkamas nurodytiems formatams ir kanalams, ar jis gali būti adaptuojamas Grupės įmonėms</w:t>
      </w:r>
      <w:r w:rsidRPr="009F0C1E">
        <w:rPr>
          <w:rFonts w:ascii="Arial" w:hAnsi="Arial" w:cs="Arial"/>
          <w:sz w:val="20"/>
          <w:szCs w:val="20"/>
        </w:rPr>
        <w:t>;</w:t>
      </w:r>
      <w:r w:rsidR="00622A43" w:rsidRPr="009F0C1E">
        <w:rPr>
          <w:rFonts w:ascii="Arial" w:hAnsi="Arial" w:cs="Arial"/>
          <w:sz w:val="20"/>
          <w:szCs w:val="20"/>
        </w:rPr>
        <w:br/>
      </w:r>
      <w:r w:rsidR="643E6688" w:rsidRPr="009F0C1E">
        <w:rPr>
          <w:rFonts w:ascii="Arial" w:hAnsi="Arial" w:cs="Arial"/>
          <w:sz w:val="20"/>
          <w:szCs w:val="20"/>
        </w:rPr>
        <w:t xml:space="preserve">6.3.1.2. </w:t>
      </w:r>
      <w:r w:rsidRPr="009F0C1E">
        <w:rPr>
          <w:rFonts w:ascii="Arial" w:hAnsi="Arial" w:cs="Arial"/>
          <w:sz w:val="20"/>
          <w:szCs w:val="20"/>
        </w:rPr>
        <w:t>kūrybin</w:t>
      </w:r>
      <w:r w:rsidR="5FBA2D3A" w:rsidRPr="009F0C1E">
        <w:rPr>
          <w:rFonts w:ascii="Arial" w:hAnsi="Arial" w:cs="Arial"/>
          <w:sz w:val="20"/>
          <w:szCs w:val="20"/>
        </w:rPr>
        <w:t>ė</w:t>
      </w:r>
      <w:r w:rsidRPr="009F0C1E">
        <w:rPr>
          <w:rFonts w:ascii="Arial" w:hAnsi="Arial" w:cs="Arial"/>
          <w:sz w:val="20"/>
          <w:szCs w:val="20"/>
        </w:rPr>
        <w:t>s</w:t>
      </w:r>
      <w:r w:rsidR="5FBA2D3A" w:rsidRPr="009F0C1E">
        <w:rPr>
          <w:rFonts w:ascii="Arial" w:hAnsi="Arial" w:cs="Arial"/>
          <w:sz w:val="20"/>
          <w:szCs w:val="20"/>
        </w:rPr>
        <w:t xml:space="preserve"> </w:t>
      </w:r>
      <w:r w:rsidR="32FD8A32" w:rsidRPr="009F0C1E">
        <w:rPr>
          <w:rFonts w:ascii="Arial" w:hAnsi="Arial" w:cs="Arial"/>
          <w:sz w:val="20"/>
          <w:szCs w:val="20"/>
        </w:rPr>
        <w:t>idėjos stiprumas ir tinkamumas tikslinei auditorijai</w:t>
      </w:r>
      <w:r w:rsidR="2D1141A2" w:rsidRPr="009F0C1E">
        <w:rPr>
          <w:rFonts w:ascii="Arial" w:hAnsi="Arial" w:cs="Arial"/>
          <w:sz w:val="20"/>
          <w:szCs w:val="20"/>
        </w:rPr>
        <w:t xml:space="preserve"> – </w:t>
      </w:r>
      <w:r w:rsidR="2D1141A2" w:rsidRPr="009F0C1E">
        <w:rPr>
          <w:rFonts w:ascii="Arial" w:eastAsia="Segoe UI" w:hAnsi="Arial" w:cs="Arial"/>
          <w:color w:val="242424"/>
          <w:sz w:val="20"/>
          <w:szCs w:val="20"/>
        </w:rPr>
        <w:t>vertinama centrinės idėjos aiškumas, vientisumas, išskirtinumas, jos atitiktis aukštųjų mokyklų inžinerinės krypties studentų auditorijai</w:t>
      </w:r>
      <w:r w:rsidRPr="009F0C1E">
        <w:rPr>
          <w:rFonts w:ascii="Arial" w:hAnsi="Arial" w:cs="Arial"/>
          <w:sz w:val="20"/>
          <w:szCs w:val="20"/>
        </w:rPr>
        <w:t>;</w:t>
      </w:r>
      <w:r w:rsidR="00622A43" w:rsidRPr="009F0C1E">
        <w:rPr>
          <w:rFonts w:ascii="Arial" w:hAnsi="Arial" w:cs="Arial"/>
          <w:sz w:val="20"/>
          <w:szCs w:val="20"/>
        </w:rPr>
        <w:br/>
      </w:r>
      <w:r w:rsidR="643E6688" w:rsidRPr="009F0C1E">
        <w:rPr>
          <w:rFonts w:ascii="Arial" w:hAnsi="Arial" w:cs="Arial"/>
          <w:sz w:val="20"/>
          <w:szCs w:val="20"/>
        </w:rPr>
        <w:t xml:space="preserve">6.3.1.3. </w:t>
      </w:r>
      <w:r w:rsidR="32FD8A32" w:rsidRPr="009F0C1E">
        <w:rPr>
          <w:rFonts w:ascii="Arial" w:hAnsi="Arial" w:cs="Arial"/>
          <w:sz w:val="20"/>
          <w:szCs w:val="20"/>
        </w:rPr>
        <w:t>sprendimo pagrindimo</w:t>
      </w:r>
      <w:r w:rsidRPr="009F0C1E">
        <w:rPr>
          <w:rFonts w:ascii="Arial" w:hAnsi="Arial" w:cs="Arial"/>
          <w:sz w:val="20"/>
          <w:szCs w:val="20"/>
        </w:rPr>
        <w:t xml:space="preserve"> aiškumas</w:t>
      </w:r>
      <w:r w:rsidR="32FD8A32" w:rsidRPr="009F0C1E">
        <w:rPr>
          <w:rFonts w:ascii="Arial" w:hAnsi="Arial" w:cs="Arial"/>
          <w:sz w:val="20"/>
          <w:szCs w:val="20"/>
        </w:rPr>
        <w:t>, nuoseklumas ir pritaikomumas Grupės įmonėms</w:t>
      </w:r>
      <w:r w:rsidR="53BDB84B" w:rsidRPr="009F0C1E">
        <w:rPr>
          <w:rFonts w:ascii="Arial" w:hAnsi="Arial" w:cs="Arial"/>
          <w:sz w:val="20"/>
          <w:szCs w:val="20"/>
        </w:rPr>
        <w:t xml:space="preserve"> – </w:t>
      </w:r>
      <w:r w:rsidR="53BDB84B" w:rsidRPr="009F0C1E">
        <w:rPr>
          <w:rFonts w:ascii="Arial" w:eastAsia="Segoe UI" w:hAnsi="Arial" w:cs="Arial"/>
          <w:color w:val="242424"/>
          <w:sz w:val="20"/>
          <w:szCs w:val="20"/>
        </w:rPr>
        <w:t>vertinama, ar tiekėjas aiškiai ir konkrečiai atsakė į 6.2.4.1–6.2.4.3 papunkčiuose nurodytus klausimus, ar argumentai logiški ir tiesiogiai susiję su pasiūlytu sprendimu</w:t>
      </w:r>
      <w:r w:rsidRPr="009F0C1E">
        <w:rPr>
          <w:rFonts w:ascii="Arial" w:hAnsi="Arial" w:cs="Arial"/>
          <w:sz w:val="20"/>
          <w:szCs w:val="20"/>
        </w:rPr>
        <w:t xml:space="preserve">. </w:t>
      </w:r>
    </w:p>
    <w:p w14:paraId="294AC595" w14:textId="00093196" w:rsidR="35DF5E86" w:rsidRPr="009F0C1E" w:rsidRDefault="35DF5E86" w:rsidP="009F4CC3">
      <w:pPr>
        <w:rPr>
          <w:rFonts w:ascii="Arial" w:hAnsi="Arial" w:cs="Arial"/>
          <w:sz w:val="20"/>
          <w:szCs w:val="20"/>
        </w:rPr>
      </w:pPr>
    </w:p>
    <w:p w14:paraId="01EF7D9B" w14:textId="343F8148" w:rsidR="00622A43" w:rsidRPr="009F0C1E" w:rsidRDefault="00622A43" w:rsidP="00425A9E">
      <w:pPr>
        <w:pStyle w:val="ListParagraph"/>
        <w:numPr>
          <w:ilvl w:val="2"/>
          <w:numId w:val="32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Kiekvienas parametras vertinamas nuo </w:t>
      </w:r>
      <w:r w:rsidRPr="009F0C1E">
        <w:rPr>
          <w:rFonts w:ascii="Arial" w:hAnsi="Arial" w:cs="Arial"/>
          <w:b/>
          <w:bCs/>
          <w:sz w:val="20"/>
          <w:szCs w:val="20"/>
        </w:rPr>
        <w:t>0 iki 10 balų</w:t>
      </w:r>
      <w:r w:rsidRPr="009F0C1E">
        <w:rPr>
          <w:rFonts w:ascii="Arial" w:hAnsi="Arial" w:cs="Arial"/>
          <w:sz w:val="20"/>
          <w:szCs w:val="20"/>
        </w:rPr>
        <w:t xml:space="preserve">. Maksimalus Užduoties Nr. 1 balas – </w:t>
      </w:r>
      <w:r w:rsidRPr="009F0C1E">
        <w:rPr>
          <w:rFonts w:ascii="Arial" w:hAnsi="Arial" w:cs="Arial"/>
          <w:b/>
          <w:bCs/>
          <w:sz w:val="20"/>
          <w:szCs w:val="20"/>
        </w:rPr>
        <w:t>30 balų</w:t>
      </w:r>
      <w:r w:rsidRPr="009F0C1E">
        <w:rPr>
          <w:rFonts w:ascii="Arial" w:hAnsi="Arial" w:cs="Arial"/>
          <w:sz w:val="20"/>
          <w:szCs w:val="20"/>
        </w:rPr>
        <w:t xml:space="preserve">. </w:t>
      </w:r>
    </w:p>
    <w:p w14:paraId="0AF71AA3" w14:textId="45F2B23E" w:rsidR="00425A9E" w:rsidRPr="009F0C1E" w:rsidRDefault="00622A43" w:rsidP="00622A43">
      <w:pPr>
        <w:rPr>
          <w:rFonts w:ascii="Arial" w:hAnsi="Arial" w:cs="Arial"/>
          <w:b/>
          <w:bCs/>
          <w:sz w:val="20"/>
          <w:szCs w:val="20"/>
        </w:rPr>
      </w:pPr>
      <w:r w:rsidRPr="009F0C1E">
        <w:rPr>
          <w:rFonts w:ascii="Arial" w:hAnsi="Arial" w:cs="Arial"/>
          <w:b/>
          <w:bCs/>
          <w:sz w:val="20"/>
          <w:szCs w:val="20"/>
        </w:rPr>
        <w:t>2 lentelė. Užduoties Nr. 1 vertinimas</w:t>
      </w:r>
    </w:p>
    <w:tbl>
      <w:tblPr>
        <w:tblStyle w:val="TableGrid"/>
        <w:tblW w:w="9627" w:type="dxa"/>
        <w:tblLook w:val="04A0" w:firstRow="1" w:lastRow="0" w:firstColumn="1" w:lastColumn="0" w:noHBand="0" w:noVBand="1"/>
      </w:tblPr>
      <w:tblGrid>
        <w:gridCol w:w="3209"/>
        <w:gridCol w:w="3209"/>
        <w:gridCol w:w="3209"/>
      </w:tblGrid>
      <w:tr w:rsidR="00B429EF" w:rsidRPr="009F0C1E" w14:paraId="2358DA48" w14:textId="77777777" w:rsidTr="0A31D408">
        <w:tc>
          <w:tcPr>
            <w:tcW w:w="3209" w:type="dxa"/>
            <w:vAlign w:val="center"/>
          </w:tcPr>
          <w:p w14:paraId="1FE274F0" w14:textId="3D48481C" w:rsidR="00B429EF" w:rsidRPr="009F0C1E" w:rsidRDefault="7B700FFE" w:rsidP="00B429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Parametras</w:t>
            </w:r>
            <w:r w:rsidR="00203CA3" w:rsidRPr="009F0C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</w:t>
            </w:r>
            <w:r w:rsidR="00DE5D53"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išvardinti 6.3.1. punkte</w:t>
            </w:r>
            <w:r w:rsidR="00203CA3"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209" w:type="dxa"/>
            <w:vAlign w:val="center"/>
          </w:tcPr>
          <w:p w14:paraId="4DACCC91" w14:textId="7D6CAC95" w:rsidR="00B429EF" w:rsidRPr="009F0C1E" w:rsidRDefault="00B429EF" w:rsidP="00B429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Vertinimo turinys</w:t>
            </w:r>
          </w:p>
        </w:tc>
        <w:tc>
          <w:tcPr>
            <w:tcW w:w="3209" w:type="dxa"/>
            <w:vAlign w:val="center"/>
          </w:tcPr>
          <w:p w14:paraId="7930A50C" w14:textId="4D25BF52" w:rsidR="00B429EF" w:rsidRPr="009F0C1E" w:rsidRDefault="00B429EF" w:rsidP="00B429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Maks</w:t>
            </w:r>
            <w:proofErr w:type="spellEnd"/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. balas</w:t>
            </w:r>
          </w:p>
        </w:tc>
      </w:tr>
      <w:tr w:rsidR="00B429EF" w:rsidRPr="009F0C1E" w14:paraId="5833EA8A" w14:textId="77777777" w:rsidTr="0A31D408">
        <w:tc>
          <w:tcPr>
            <w:tcW w:w="3209" w:type="dxa"/>
            <w:vAlign w:val="center"/>
          </w:tcPr>
          <w:p w14:paraId="52BF38E6" w14:textId="3C299BE9" w:rsidR="00B429EF" w:rsidRPr="009F0C1E" w:rsidRDefault="00B429EF" w:rsidP="00B429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Įgyvendinamumas</w:t>
            </w:r>
          </w:p>
        </w:tc>
        <w:tc>
          <w:tcPr>
            <w:tcW w:w="3209" w:type="dxa"/>
            <w:vAlign w:val="center"/>
          </w:tcPr>
          <w:p w14:paraId="0CF6A2CE" w14:textId="13B9D4C3" w:rsidR="00B429EF" w:rsidRPr="009F0C1E" w:rsidRDefault="7B700FFE" w:rsidP="00B429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 xml:space="preserve">Vertinama, ar </w:t>
            </w:r>
            <w:r w:rsidR="31E2B322" w:rsidRPr="009F0C1E">
              <w:rPr>
                <w:rFonts w:ascii="Arial" w:hAnsi="Arial" w:cs="Arial"/>
                <w:sz w:val="20"/>
                <w:szCs w:val="20"/>
              </w:rPr>
              <w:t xml:space="preserve">kampanijos </w:t>
            </w:r>
            <w:r w:rsidRPr="009F0C1E">
              <w:rPr>
                <w:rFonts w:ascii="Arial" w:hAnsi="Arial" w:cs="Arial"/>
                <w:sz w:val="20"/>
                <w:szCs w:val="20"/>
              </w:rPr>
              <w:t xml:space="preserve">koncepcija praktiškai pritaikoma numatytiems kanalams ir priemonėms, ar laikomasi „EPSO-G“ vizualinio identiteto, ar išlaikoma vieninga </w:t>
            </w:r>
            <w:r w:rsidR="555BDEAA" w:rsidRPr="009F0C1E">
              <w:rPr>
                <w:rFonts w:ascii="Arial" w:hAnsi="Arial" w:cs="Arial"/>
                <w:sz w:val="20"/>
                <w:szCs w:val="20"/>
              </w:rPr>
              <w:t xml:space="preserve">kampanijos </w:t>
            </w:r>
            <w:r w:rsidRPr="009F0C1E">
              <w:rPr>
                <w:rFonts w:ascii="Arial" w:hAnsi="Arial" w:cs="Arial"/>
                <w:sz w:val="20"/>
                <w:szCs w:val="20"/>
              </w:rPr>
              <w:t>koncepcija ir adaptavimas Grupės įmonėms.</w:t>
            </w:r>
          </w:p>
        </w:tc>
        <w:tc>
          <w:tcPr>
            <w:tcW w:w="3209" w:type="dxa"/>
            <w:vAlign w:val="center"/>
          </w:tcPr>
          <w:p w14:paraId="6CD064BE" w14:textId="2810973C" w:rsidR="00B429EF" w:rsidRPr="009F0C1E" w:rsidRDefault="00B429EF" w:rsidP="00B429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B429EF" w:rsidRPr="009F0C1E" w14:paraId="4B734275" w14:textId="77777777" w:rsidTr="0A31D408">
        <w:tc>
          <w:tcPr>
            <w:tcW w:w="3209" w:type="dxa"/>
            <w:vAlign w:val="center"/>
          </w:tcPr>
          <w:p w14:paraId="54E25DA2" w14:textId="1F869E55" w:rsidR="00B429EF" w:rsidRPr="009F0C1E" w:rsidRDefault="00B429EF" w:rsidP="00B429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Kūrybingumas</w:t>
            </w:r>
          </w:p>
        </w:tc>
        <w:tc>
          <w:tcPr>
            <w:tcW w:w="3209" w:type="dxa"/>
            <w:vAlign w:val="center"/>
          </w:tcPr>
          <w:p w14:paraId="0B2EE5B9" w14:textId="0A74EBF0" w:rsidR="00B429EF" w:rsidRPr="009F0C1E" w:rsidRDefault="00B429EF" w:rsidP="00B429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Vertinama idėjos originalumas, novatoriškumas, kūrybinio sprendimo stiprumas, tinkamumas tikslinei auditorijai ir argumentuotas pagrindimas.</w:t>
            </w:r>
          </w:p>
        </w:tc>
        <w:tc>
          <w:tcPr>
            <w:tcW w:w="3209" w:type="dxa"/>
            <w:vAlign w:val="center"/>
          </w:tcPr>
          <w:p w14:paraId="212FA3D4" w14:textId="428C0D7C" w:rsidR="00B429EF" w:rsidRPr="009F0C1E" w:rsidRDefault="00B429EF" w:rsidP="00B429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B429EF" w:rsidRPr="009F0C1E" w14:paraId="5B4A3E09" w14:textId="77777777" w:rsidTr="0A31D408">
        <w:tc>
          <w:tcPr>
            <w:tcW w:w="3209" w:type="dxa"/>
            <w:vAlign w:val="center"/>
          </w:tcPr>
          <w:p w14:paraId="758A6FF9" w14:textId="11EE29D6" w:rsidR="00B429EF" w:rsidRPr="009F0C1E" w:rsidRDefault="00B429EF" w:rsidP="00B429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Informacijos tikslumas, išsamumas ir aiškumas</w:t>
            </w:r>
          </w:p>
        </w:tc>
        <w:tc>
          <w:tcPr>
            <w:tcW w:w="3209" w:type="dxa"/>
            <w:vAlign w:val="center"/>
          </w:tcPr>
          <w:p w14:paraId="5AF6A216" w14:textId="78C7BDC5" w:rsidR="00B429EF" w:rsidRPr="009F0C1E" w:rsidRDefault="00B429EF" w:rsidP="00B429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Vertinama, ar naudojama informacija tiksli, ar tema atskleista aiškiai ir pilnai, ar sprendimai suprantami, kalbiškai taisyklingi ir nuoseklūs.</w:t>
            </w:r>
          </w:p>
        </w:tc>
        <w:tc>
          <w:tcPr>
            <w:tcW w:w="3209" w:type="dxa"/>
            <w:vAlign w:val="center"/>
          </w:tcPr>
          <w:p w14:paraId="42B4FEEF" w14:textId="21C83644" w:rsidR="00B429EF" w:rsidRPr="009F0C1E" w:rsidRDefault="00B429EF" w:rsidP="00B429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B429EF" w:rsidRPr="009F0C1E" w14:paraId="18DF88A2" w14:textId="77777777" w:rsidTr="0A31D408">
        <w:tc>
          <w:tcPr>
            <w:tcW w:w="3209" w:type="dxa"/>
            <w:vAlign w:val="center"/>
          </w:tcPr>
          <w:p w14:paraId="769DC629" w14:textId="18D68062" w:rsidR="00B429EF" w:rsidRPr="009F0C1E" w:rsidRDefault="00B429EF" w:rsidP="00B429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Iš viso</w:t>
            </w:r>
          </w:p>
        </w:tc>
        <w:tc>
          <w:tcPr>
            <w:tcW w:w="3209" w:type="dxa"/>
            <w:vAlign w:val="center"/>
          </w:tcPr>
          <w:p w14:paraId="1DC81652" w14:textId="77777777" w:rsidR="00B429EF" w:rsidRPr="009F0C1E" w:rsidRDefault="00B429EF" w:rsidP="00B429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09" w:type="dxa"/>
            <w:vAlign w:val="center"/>
          </w:tcPr>
          <w:p w14:paraId="200D1258" w14:textId="7807F37C" w:rsidR="00B429EF" w:rsidRPr="009F0C1E" w:rsidRDefault="00B429EF" w:rsidP="00B429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</w:tr>
    </w:tbl>
    <w:p w14:paraId="77F0E88E" w14:textId="77777777" w:rsidR="00B429EF" w:rsidRPr="009F0C1E" w:rsidRDefault="00B429EF" w:rsidP="00622A43">
      <w:pPr>
        <w:rPr>
          <w:rFonts w:ascii="Arial" w:hAnsi="Arial" w:cs="Arial"/>
          <w:b/>
          <w:bCs/>
          <w:sz w:val="20"/>
          <w:szCs w:val="20"/>
        </w:rPr>
      </w:pPr>
    </w:p>
    <w:p w14:paraId="2F7A8984" w14:textId="00938E09" w:rsidR="00622A43" w:rsidRPr="009F0C1E" w:rsidRDefault="00622A43" w:rsidP="00622A43">
      <w:pPr>
        <w:rPr>
          <w:rFonts w:ascii="Arial" w:hAnsi="Arial" w:cs="Arial"/>
          <w:b/>
          <w:bCs/>
          <w:sz w:val="20"/>
          <w:szCs w:val="20"/>
        </w:rPr>
      </w:pPr>
      <w:r w:rsidRPr="009F0C1E">
        <w:rPr>
          <w:rFonts w:ascii="Arial" w:hAnsi="Arial" w:cs="Arial"/>
          <w:b/>
          <w:bCs/>
          <w:sz w:val="20"/>
          <w:szCs w:val="20"/>
        </w:rPr>
        <w:t xml:space="preserve">6.4. Balų skyrimo </w:t>
      </w:r>
      <w:r w:rsidR="00DE5D53" w:rsidRPr="009F0C1E">
        <w:rPr>
          <w:rFonts w:ascii="Arial" w:hAnsi="Arial" w:cs="Arial"/>
          <w:b/>
          <w:bCs/>
          <w:sz w:val="20"/>
          <w:szCs w:val="20"/>
        </w:rPr>
        <w:t>tvarka</w:t>
      </w:r>
    </w:p>
    <w:p w14:paraId="0AFA50FE" w14:textId="61A5EFE4" w:rsidR="00622A43" w:rsidRPr="009F0C1E" w:rsidRDefault="00622A43" w:rsidP="00425A9E">
      <w:pPr>
        <w:pStyle w:val="ListParagraph"/>
        <w:numPr>
          <w:ilvl w:val="2"/>
          <w:numId w:val="8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Ekspertai kiekvienam parametrui skiria balus pagal šią bendrą skalę: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3C31DB" w:rsidRPr="009F0C1E" w14:paraId="03C61270" w14:textId="77777777" w:rsidTr="0A31D408">
        <w:tc>
          <w:tcPr>
            <w:tcW w:w="4814" w:type="dxa"/>
          </w:tcPr>
          <w:p w14:paraId="32DB2D3D" w14:textId="5C3AC1CC" w:rsidR="003C31DB" w:rsidRPr="009F0C1E" w:rsidRDefault="0067415C" w:rsidP="01B9511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Bal</w:t>
            </w:r>
            <w:r w:rsidR="009E7890"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ų skalė</w:t>
            </w:r>
          </w:p>
        </w:tc>
        <w:tc>
          <w:tcPr>
            <w:tcW w:w="4814" w:type="dxa"/>
          </w:tcPr>
          <w:p w14:paraId="1D63411F" w14:textId="77777777" w:rsidR="003C31DB" w:rsidRPr="009F0C1E" w:rsidRDefault="003C31DB" w:rsidP="01B9511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C31DB" w:rsidRPr="009F0C1E" w14:paraId="66F9ADF3" w14:textId="77777777" w:rsidTr="0A31D408">
        <w:tc>
          <w:tcPr>
            <w:tcW w:w="4814" w:type="dxa"/>
          </w:tcPr>
          <w:p w14:paraId="27B18638" w14:textId="77777777" w:rsidR="003C31DB" w:rsidRPr="009F0C1E" w:rsidRDefault="003C31DB" w:rsidP="003C31DB">
            <w:p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10 balų</w:t>
            </w:r>
            <w:r w:rsidRPr="009F0C1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0BE13CC" w14:textId="77777777" w:rsidR="003C31DB" w:rsidRPr="009F0C1E" w:rsidRDefault="003C31DB" w:rsidP="01B9511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14" w:type="dxa"/>
          </w:tcPr>
          <w:p w14:paraId="687E7179" w14:textId="77777777" w:rsidR="003C31DB" w:rsidRPr="009F0C1E" w:rsidRDefault="003C31DB" w:rsidP="003C31DB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Pasiūlymas:</w:t>
            </w:r>
          </w:p>
          <w:p w14:paraId="55D41BAD" w14:textId="4EC66220" w:rsidR="003C31DB" w:rsidRPr="009F0C1E" w:rsidRDefault="78EA6272" w:rsidP="003C31DB">
            <w:pPr>
              <w:pStyle w:val="ListParagraph"/>
              <w:numPr>
                <w:ilvl w:val="0"/>
                <w:numId w:val="21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visiškai atitinka visus Užduotyje </w:t>
            </w:r>
            <w:r w:rsidR="4E698A2D" w:rsidRPr="009F0C1E">
              <w:rPr>
                <w:rFonts w:ascii="Arial" w:eastAsia="Aptos" w:hAnsi="Arial" w:cs="Arial"/>
                <w:sz w:val="20"/>
                <w:szCs w:val="20"/>
              </w:rPr>
              <w:t xml:space="preserve">Nr. 1 </w:t>
            </w: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ir </w:t>
            </w:r>
            <w:r w:rsidR="712C2575" w:rsidRPr="009F0C1E">
              <w:rPr>
                <w:rFonts w:ascii="Arial" w:eastAsia="Aptos" w:hAnsi="Arial" w:cs="Arial"/>
                <w:sz w:val="20"/>
                <w:szCs w:val="20"/>
              </w:rPr>
              <w:t xml:space="preserve">šioje </w:t>
            </w: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Metodikoje nustatytus reikalavimus; </w:t>
            </w:r>
          </w:p>
          <w:p w14:paraId="4536AB31" w14:textId="62682875" w:rsidR="003C31DB" w:rsidRPr="009F0C1E" w:rsidRDefault="78EA6272" w:rsidP="003C31DB">
            <w:pPr>
              <w:pStyle w:val="ListParagraph"/>
              <w:numPr>
                <w:ilvl w:val="0"/>
                <w:numId w:val="21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pilnai atskleidžia Užduoties </w:t>
            </w:r>
            <w:r w:rsidR="2F40DAE5" w:rsidRPr="009F0C1E">
              <w:rPr>
                <w:rFonts w:ascii="Arial" w:eastAsia="Aptos" w:hAnsi="Arial" w:cs="Arial"/>
                <w:sz w:val="20"/>
                <w:szCs w:val="20"/>
              </w:rPr>
              <w:t xml:space="preserve">Nr. 1 </w:t>
            </w: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tikslą ir turinį; </w:t>
            </w:r>
          </w:p>
          <w:p w14:paraId="5D524D7E" w14:textId="77777777" w:rsidR="003C31DB" w:rsidRPr="009F0C1E" w:rsidRDefault="003C31DB" w:rsidP="003C31DB">
            <w:pPr>
              <w:pStyle w:val="ListParagraph"/>
              <w:numPr>
                <w:ilvl w:val="0"/>
                <w:numId w:val="21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yra nuoseklus, aiškus, techniškai ir vizualiai išbaigtas; </w:t>
            </w:r>
          </w:p>
          <w:p w14:paraId="3973BAAF" w14:textId="77777777" w:rsidR="003C31DB" w:rsidRPr="009F0C1E" w:rsidRDefault="003C31DB" w:rsidP="003C31DB">
            <w:pPr>
              <w:pStyle w:val="ListParagraph"/>
              <w:numPr>
                <w:ilvl w:val="0"/>
                <w:numId w:val="21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>neturi jokių esminių ar neesminių trūkumų.</w:t>
            </w:r>
          </w:p>
          <w:p w14:paraId="770A7364" w14:textId="77777777" w:rsidR="003C31DB" w:rsidRPr="009F0C1E" w:rsidRDefault="003C31DB" w:rsidP="01B9511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C31DB" w:rsidRPr="009F0C1E" w14:paraId="3B547CC0" w14:textId="77777777" w:rsidTr="0A31D408">
        <w:tc>
          <w:tcPr>
            <w:tcW w:w="4814" w:type="dxa"/>
          </w:tcPr>
          <w:p w14:paraId="342F6168" w14:textId="77777777" w:rsidR="003C31DB" w:rsidRPr="009F0C1E" w:rsidRDefault="003C31DB" w:rsidP="003C31DB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8–9 balai</w:t>
            </w:r>
            <w:r w:rsidRPr="009F0C1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3932F67" w14:textId="77777777" w:rsidR="003C31DB" w:rsidRPr="009F0C1E" w:rsidRDefault="003C31DB" w:rsidP="01B9511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14" w:type="dxa"/>
          </w:tcPr>
          <w:p w14:paraId="0BDECC99" w14:textId="77777777" w:rsidR="003C31DB" w:rsidRPr="009F0C1E" w:rsidRDefault="003C31DB" w:rsidP="003C31DB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>Pasiūlymas:</w:t>
            </w:r>
          </w:p>
          <w:p w14:paraId="7D5BD256" w14:textId="3468D73C" w:rsidR="003C31DB" w:rsidRPr="009F0C1E" w:rsidRDefault="78EA6272" w:rsidP="003C31DB">
            <w:pPr>
              <w:pStyle w:val="ListParagraph"/>
              <w:numPr>
                <w:ilvl w:val="0"/>
                <w:numId w:val="3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>iš esmės pilnai atitinka visus</w:t>
            </w:r>
            <w:r w:rsidR="675C2CD2" w:rsidRPr="009F0C1E">
              <w:rPr>
                <w:rFonts w:ascii="Arial" w:eastAsia="Aptos" w:hAnsi="Arial" w:cs="Arial"/>
                <w:sz w:val="20"/>
                <w:szCs w:val="20"/>
              </w:rPr>
              <w:t xml:space="preserve"> Užduotyje Nr. 1 ir šioje Metodikoje</w:t>
            </w: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 reikalavimus; </w:t>
            </w:r>
          </w:p>
          <w:p w14:paraId="46A11564" w14:textId="77777777" w:rsidR="003C31DB" w:rsidRPr="009F0C1E" w:rsidRDefault="003C31DB" w:rsidP="003C31DB">
            <w:pPr>
              <w:pStyle w:val="ListParagraph"/>
              <w:numPr>
                <w:ilvl w:val="0"/>
                <w:numId w:val="3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yra kokybiškas, logiškas ir tinkamas praktiniam pritaikymui; </w:t>
            </w:r>
          </w:p>
          <w:p w14:paraId="2CBE89C0" w14:textId="77777777" w:rsidR="003C31DB" w:rsidRPr="009F0C1E" w:rsidRDefault="003C31DB" w:rsidP="003C31DB">
            <w:pPr>
              <w:pStyle w:val="ListParagraph"/>
              <w:numPr>
                <w:ilvl w:val="0"/>
                <w:numId w:val="3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gali turėti </w:t>
            </w:r>
            <w:r w:rsidRPr="009F0C1E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tik neesminių trūkumų</w:t>
            </w: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, kurie: </w:t>
            </w:r>
          </w:p>
          <w:p w14:paraId="24B75E39" w14:textId="77777777" w:rsidR="003C31DB" w:rsidRPr="009F0C1E" w:rsidRDefault="003C31DB" w:rsidP="003C31DB">
            <w:pPr>
              <w:pStyle w:val="ListParagraph"/>
              <w:numPr>
                <w:ilvl w:val="1"/>
                <w:numId w:val="3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neturi įtakos sprendimo esmės supratimui; </w:t>
            </w:r>
          </w:p>
          <w:p w14:paraId="29A67186" w14:textId="77777777" w:rsidR="003C31DB" w:rsidRPr="009F0C1E" w:rsidRDefault="003C31DB" w:rsidP="003C31DB">
            <w:pPr>
              <w:pStyle w:val="ListParagraph"/>
              <w:numPr>
                <w:ilvl w:val="1"/>
                <w:numId w:val="3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neturi įtakos praktiniam pritaikomumui; </w:t>
            </w:r>
          </w:p>
          <w:p w14:paraId="715DD9B9" w14:textId="77777777" w:rsidR="003C31DB" w:rsidRPr="009F0C1E" w:rsidRDefault="003C31DB" w:rsidP="003C31DB">
            <w:pPr>
              <w:pStyle w:val="ListParagraph"/>
              <w:numPr>
                <w:ilvl w:val="1"/>
                <w:numId w:val="3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>gali būti lengvai ištaisomi be esminio sprendimo keitimo.</w:t>
            </w:r>
          </w:p>
          <w:p w14:paraId="108E3A05" w14:textId="77777777" w:rsidR="003C31DB" w:rsidRPr="009F0C1E" w:rsidRDefault="003C31DB" w:rsidP="01B9511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C31DB" w:rsidRPr="009F0C1E" w14:paraId="6FCBB6F2" w14:textId="77777777" w:rsidTr="0A31D408">
        <w:tc>
          <w:tcPr>
            <w:tcW w:w="4814" w:type="dxa"/>
          </w:tcPr>
          <w:p w14:paraId="3C49BD88" w14:textId="77777777" w:rsidR="003C31DB" w:rsidRPr="009F0C1E" w:rsidRDefault="003C31DB" w:rsidP="003C31DB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6–7 balai</w:t>
            </w:r>
            <w:r w:rsidRPr="009F0C1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342AEAA" w14:textId="77777777" w:rsidR="003C31DB" w:rsidRPr="009F0C1E" w:rsidRDefault="003C31DB" w:rsidP="01B9511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14" w:type="dxa"/>
          </w:tcPr>
          <w:p w14:paraId="016CDF5E" w14:textId="77777777" w:rsidR="003C31DB" w:rsidRPr="009F0C1E" w:rsidRDefault="003C31DB" w:rsidP="003C31DB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Pasiūlymas:</w:t>
            </w:r>
          </w:p>
          <w:p w14:paraId="48C1CE7F" w14:textId="1B1ADEB6" w:rsidR="003C31DB" w:rsidRPr="009F0C1E" w:rsidRDefault="78EA6272" w:rsidP="003C31DB">
            <w:pPr>
              <w:pStyle w:val="ListParagraph"/>
              <w:numPr>
                <w:ilvl w:val="0"/>
                <w:numId w:val="50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atitinka pagrindinius Užduoties </w:t>
            </w:r>
            <w:r w:rsidR="6B797CCA" w:rsidRPr="009F0C1E">
              <w:rPr>
                <w:rFonts w:ascii="Arial" w:eastAsia="Aptos" w:hAnsi="Arial" w:cs="Arial"/>
                <w:sz w:val="20"/>
                <w:szCs w:val="20"/>
              </w:rPr>
              <w:t xml:space="preserve">Nr. 1 </w:t>
            </w: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tikslus, tačiau: </w:t>
            </w:r>
          </w:p>
          <w:p w14:paraId="4E1BC490" w14:textId="77777777" w:rsidR="003C31DB" w:rsidRPr="009F0C1E" w:rsidRDefault="003C31DB" w:rsidP="003C31DB">
            <w:pPr>
              <w:pStyle w:val="ListParagraph"/>
              <w:numPr>
                <w:ilvl w:val="0"/>
                <w:numId w:val="50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sprendimas išpildytas </w:t>
            </w:r>
            <w:r w:rsidRPr="009F0C1E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dalinai</w:t>
            </w: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 arba nepakankamai nuosekliai; </w:t>
            </w:r>
          </w:p>
          <w:p w14:paraId="1A50B93B" w14:textId="77777777" w:rsidR="003C31DB" w:rsidRPr="009F0C1E" w:rsidRDefault="003C31DB" w:rsidP="003C31DB">
            <w:pPr>
              <w:pStyle w:val="ListParagraph"/>
              <w:numPr>
                <w:ilvl w:val="0"/>
                <w:numId w:val="50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matomas </w:t>
            </w:r>
            <w:r w:rsidRPr="009F0C1E">
              <w:rPr>
                <w:rFonts w:ascii="Arial" w:eastAsia="Aptos" w:hAnsi="Arial" w:cs="Arial"/>
                <w:b/>
                <w:bCs/>
                <w:sz w:val="20"/>
                <w:szCs w:val="20"/>
              </w:rPr>
              <w:t>ribotas įsigilinimas į užduotį ar tikslinę auditoriją</w:t>
            </w: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; </w:t>
            </w:r>
          </w:p>
          <w:p w14:paraId="25DEDC02" w14:textId="77777777" w:rsidR="003C31DB" w:rsidRPr="009F0C1E" w:rsidRDefault="003C31DB" w:rsidP="003C31DB">
            <w:pPr>
              <w:pStyle w:val="ListParagraph"/>
              <w:numPr>
                <w:ilvl w:val="0"/>
                <w:numId w:val="50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turi </w:t>
            </w:r>
            <w:r w:rsidRPr="009F0C1E">
              <w:rPr>
                <w:rFonts w:ascii="Arial" w:eastAsia="Aptos" w:hAnsi="Arial" w:cs="Arial"/>
                <w:b/>
                <w:bCs/>
                <w:sz w:val="20"/>
                <w:szCs w:val="20"/>
              </w:rPr>
              <w:t>kelis neesminius trūkumus</w:t>
            </w: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, kurie: </w:t>
            </w:r>
          </w:p>
          <w:p w14:paraId="71AB0ED1" w14:textId="77777777" w:rsidR="003C31DB" w:rsidRPr="009F0C1E" w:rsidRDefault="003C31DB" w:rsidP="003C31DB">
            <w:pPr>
              <w:pStyle w:val="ListParagraph"/>
              <w:numPr>
                <w:ilvl w:val="0"/>
                <w:numId w:val="7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mažina sprendimo kokybę ar aiškumą; </w:t>
            </w:r>
          </w:p>
          <w:p w14:paraId="4A645CD0" w14:textId="77777777" w:rsidR="003C31DB" w:rsidRPr="009F0C1E" w:rsidRDefault="003C31DB" w:rsidP="003C31DB">
            <w:pPr>
              <w:pStyle w:val="ListParagraph"/>
              <w:numPr>
                <w:ilvl w:val="0"/>
                <w:numId w:val="7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riboja jo efektyvumą komunikacijoje; </w:t>
            </w:r>
          </w:p>
          <w:p w14:paraId="07497F31" w14:textId="77777777" w:rsidR="003C31DB" w:rsidRPr="009F0C1E" w:rsidRDefault="003C31DB" w:rsidP="003C31DB">
            <w:pPr>
              <w:pStyle w:val="ListParagraph"/>
              <w:numPr>
                <w:ilvl w:val="0"/>
                <w:numId w:val="7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gali būti </w:t>
            </w:r>
            <w:r w:rsidRPr="009F0C1E">
              <w:rPr>
                <w:rFonts w:ascii="Arial" w:eastAsia="Aptos" w:hAnsi="Arial" w:cs="Arial"/>
                <w:b/>
                <w:bCs/>
                <w:sz w:val="20"/>
                <w:szCs w:val="20"/>
              </w:rPr>
              <w:t>vienas reikšmingesnis (bet ne esminis) trūkumas</w:t>
            </w:r>
            <w:r w:rsidRPr="009F0C1E">
              <w:rPr>
                <w:rFonts w:ascii="Arial" w:eastAsia="Aptos" w:hAnsi="Arial" w:cs="Arial"/>
                <w:sz w:val="20"/>
                <w:szCs w:val="20"/>
              </w:rPr>
              <w:t>, kuris nepažeidžia visos koncepcijos.</w:t>
            </w:r>
          </w:p>
          <w:p w14:paraId="20336C3A" w14:textId="77777777" w:rsidR="003C31DB" w:rsidRPr="009F0C1E" w:rsidRDefault="003C31DB" w:rsidP="01B9511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C31DB" w:rsidRPr="009F0C1E" w14:paraId="581D4AE8" w14:textId="77777777" w:rsidTr="0A31D408">
        <w:tc>
          <w:tcPr>
            <w:tcW w:w="4814" w:type="dxa"/>
          </w:tcPr>
          <w:p w14:paraId="5B2EEFDB" w14:textId="77777777" w:rsidR="003C31DB" w:rsidRPr="009F0C1E" w:rsidRDefault="003C31DB" w:rsidP="003C31DB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4–5 balai</w:t>
            </w:r>
            <w:r w:rsidRPr="009F0C1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53665DC" w14:textId="77777777" w:rsidR="003C31DB" w:rsidRPr="009F0C1E" w:rsidRDefault="003C31DB" w:rsidP="01B9511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14" w:type="dxa"/>
          </w:tcPr>
          <w:p w14:paraId="722A6BA9" w14:textId="77777777" w:rsidR="003C31DB" w:rsidRPr="009F0C1E" w:rsidRDefault="003C31DB" w:rsidP="003C31DB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Pasiūlymas:</w:t>
            </w:r>
          </w:p>
          <w:p w14:paraId="607120C3" w14:textId="34252496" w:rsidR="003C31DB" w:rsidRPr="009F0C1E" w:rsidRDefault="78EA6272" w:rsidP="003C31DB">
            <w:pPr>
              <w:pStyle w:val="ListParagraph"/>
              <w:numPr>
                <w:ilvl w:val="0"/>
                <w:numId w:val="54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>tik iš dalies atitinka Užduoties</w:t>
            </w:r>
            <w:r w:rsidR="1B9D26CE" w:rsidRPr="009F0C1E">
              <w:rPr>
                <w:rFonts w:ascii="Arial" w:eastAsia="Aptos" w:hAnsi="Arial" w:cs="Arial"/>
                <w:sz w:val="20"/>
                <w:szCs w:val="20"/>
              </w:rPr>
              <w:t xml:space="preserve"> Nr. 1</w:t>
            </w: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 reikalavimus; </w:t>
            </w:r>
          </w:p>
          <w:p w14:paraId="6F02C81B" w14:textId="77777777" w:rsidR="003C31DB" w:rsidRPr="009F0C1E" w:rsidRDefault="003C31DB" w:rsidP="003C31DB">
            <w:pPr>
              <w:pStyle w:val="ListParagraph"/>
              <w:numPr>
                <w:ilvl w:val="0"/>
                <w:numId w:val="54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sprendimas yra: </w:t>
            </w:r>
          </w:p>
          <w:p w14:paraId="58C3A9E5" w14:textId="77777777" w:rsidR="003C31DB" w:rsidRPr="009F0C1E" w:rsidRDefault="003C31DB" w:rsidP="003C31DB">
            <w:pPr>
              <w:pStyle w:val="ListParagraph"/>
              <w:numPr>
                <w:ilvl w:val="1"/>
                <w:numId w:val="54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neišbaigtas, fragmentiškas arba nepakankamai pagrįstas; </w:t>
            </w:r>
          </w:p>
          <w:p w14:paraId="65599A38" w14:textId="77777777" w:rsidR="003C31DB" w:rsidRPr="009F0C1E" w:rsidRDefault="003C31DB" w:rsidP="003C31DB">
            <w:pPr>
              <w:pStyle w:val="ListParagraph"/>
              <w:numPr>
                <w:ilvl w:val="1"/>
                <w:numId w:val="54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silpnai pritaikytas tiksliniams kanalams ar auditorijai; </w:t>
            </w:r>
          </w:p>
          <w:p w14:paraId="397E42FE" w14:textId="77777777" w:rsidR="003C31DB" w:rsidRPr="009F0C1E" w:rsidRDefault="003C31DB" w:rsidP="003C31DB">
            <w:pPr>
              <w:pStyle w:val="ListParagraph"/>
              <w:numPr>
                <w:ilvl w:val="0"/>
                <w:numId w:val="54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turi: </w:t>
            </w:r>
          </w:p>
          <w:p w14:paraId="3BDCCC49" w14:textId="77777777" w:rsidR="003C31DB" w:rsidRPr="009F0C1E" w:rsidRDefault="003C31DB" w:rsidP="003C31DB">
            <w:pPr>
              <w:pStyle w:val="ListParagraph"/>
              <w:numPr>
                <w:ilvl w:val="1"/>
                <w:numId w:val="54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bent </w:t>
            </w:r>
            <w:r w:rsidRPr="009F0C1E">
              <w:rPr>
                <w:rFonts w:ascii="Arial" w:eastAsia="Aptos" w:hAnsi="Arial" w:cs="Arial"/>
                <w:b/>
                <w:bCs/>
                <w:sz w:val="20"/>
                <w:szCs w:val="20"/>
              </w:rPr>
              <w:t>vieną esminį trūkumą</w:t>
            </w: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, arba </w:t>
            </w:r>
          </w:p>
          <w:p w14:paraId="2095E756" w14:textId="77777777" w:rsidR="003C31DB" w:rsidRPr="009F0C1E" w:rsidRDefault="003C31DB" w:rsidP="003C31DB">
            <w:pPr>
              <w:pStyle w:val="ListParagraph"/>
              <w:numPr>
                <w:ilvl w:val="1"/>
                <w:numId w:val="54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kelis reikšmingus neesminius trūkumus; </w:t>
            </w:r>
          </w:p>
          <w:p w14:paraId="31D8876A" w14:textId="77777777" w:rsidR="003C31DB" w:rsidRPr="009F0C1E" w:rsidRDefault="003C31DB" w:rsidP="003C31DB">
            <w:pPr>
              <w:pStyle w:val="ListParagraph"/>
              <w:numPr>
                <w:ilvl w:val="0"/>
                <w:numId w:val="54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>dėl nustatytų trūkumų sprendimas negali būti laikomas pilnai tinkamu įgyvendinti be reikšmingų pataisymų.</w:t>
            </w:r>
          </w:p>
          <w:p w14:paraId="42EEA42E" w14:textId="77777777" w:rsidR="003C31DB" w:rsidRPr="009F0C1E" w:rsidRDefault="003C31DB" w:rsidP="01B9511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C31DB" w:rsidRPr="009F0C1E" w14:paraId="7C3F4A2F" w14:textId="77777777" w:rsidTr="0A31D408">
        <w:tc>
          <w:tcPr>
            <w:tcW w:w="4814" w:type="dxa"/>
          </w:tcPr>
          <w:p w14:paraId="74E9F72D" w14:textId="77777777" w:rsidR="003C31DB" w:rsidRPr="009F0C1E" w:rsidRDefault="003C31DB" w:rsidP="003C31DB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1–3 balai</w:t>
            </w:r>
            <w:r w:rsidRPr="009F0C1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3EDEE30" w14:textId="77777777" w:rsidR="003C31DB" w:rsidRPr="009F0C1E" w:rsidRDefault="003C31DB" w:rsidP="01B9511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14" w:type="dxa"/>
          </w:tcPr>
          <w:p w14:paraId="0A3AD1F1" w14:textId="77777777" w:rsidR="003C31DB" w:rsidRPr="009F0C1E" w:rsidRDefault="003C31DB" w:rsidP="003C31DB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Pasiūlymas:</w:t>
            </w:r>
          </w:p>
          <w:p w14:paraId="0D94BA35" w14:textId="10C05137" w:rsidR="003C31DB" w:rsidRPr="009F0C1E" w:rsidRDefault="78EA6272" w:rsidP="003C31DB">
            <w:pPr>
              <w:pStyle w:val="ListParagraph"/>
              <w:numPr>
                <w:ilvl w:val="0"/>
                <w:numId w:val="50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>neatitinka esminių Užduoties</w:t>
            </w:r>
            <w:r w:rsidR="0F3953DF" w:rsidRPr="009F0C1E">
              <w:rPr>
                <w:rFonts w:ascii="Arial" w:eastAsia="Aptos" w:hAnsi="Arial" w:cs="Arial"/>
                <w:sz w:val="20"/>
                <w:szCs w:val="20"/>
              </w:rPr>
              <w:t xml:space="preserve"> Nr. 1</w:t>
            </w: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 reikalavimų; </w:t>
            </w:r>
          </w:p>
          <w:p w14:paraId="1DB84AD0" w14:textId="77777777" w:rsidR="003C31DB" w:rsidRPr="009F0C1E" w:rsidRDefault="003C31DB" w:rsidP="003C31DB">
            <w:pPr>
              <w:pStyle w:val="ListParagraph"/>
              <w:numPr>
                <w:ilvl w:val="0"/>
                <w:numId w:val="50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rodo </w:t>
            </w:r>
            <w:r w:rsidRPr="009F0C1E">
              <w:rPr>
                <w:rFonts w:ascii="Arial" w:eastAsia="Aptos" w:hAnsi="Arial" w:cs="Arial"/>
                <w:b/>
                <w:bCs/>
                <w:sz w:val="20"/>
                <w:szCs w:val="20"/>
              </w:rPr>
              <w:t>nepakankamą supratimą apie užduotį, tikslą ar auditoriją</w:t>
            </w: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; </w:t>
            </w:r>
          </w:p>
          <w:p w14:paraId="421AD2F2" w14:textId="77777777" w:rsidR="003C31DB" w:rsidRPr="009F0C1E" w:rsidRDefault="003C31DB" w:rsidP="003C31DB">
            <w:pPr>
              <w:pStyle w:val="ListParagraph"/>
              <w:numPr>
                <w:ilvl w:val="0"/>
                <w:numId w:val="50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turi: </w:t>
            </w:r>
          </w:p>
          <w:p w14:paraId="1A1B6F66" w14:textId="77777777" w:rsidR="003C31DB" w:rsidRPr="009F0C1E" w:rsidRDefault="003C31DB" w:rsidP="003C31DB">
            <w:pPr>
              <w:pStyle w:val="ListParagraph"/>
              <w:numPr>
                <w:ilvl w:val="0"/>
                <w:numId w:val="45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daugiau nei vieną esminį trūkumą, arba </w:t>
            </w:r>
          </w:p>
          <w:p w14:paraId="298D5B98" w14:textId="77777777" w:rsidR="003C31DB" w:rsidRPr="009F0C1E" w:rsidRDefault="003C31DB" w:rsidP="003C31DB">
            <w:pPr>
              <w:pStyle w:val="ListParagraph"/>
              <w:numPr>
                <w:ilvl w:val="0"/>
                <w:numId w:val="45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kritinius trūkumus, dėl kurių sprendimas tampa praktiškai netinkamas; </w:t>
            </w:r>
          </w:p>
          <w:p w14:paraId="2EFFB142" w14:textId="77777777" w:rsidR="003C31DB" w:rsidRPr="009F0C1E" w:rsidRDefault="003C31DB" w:rsidP="003C31DB">
            <w:pPr>
              <w:pStyle w:val="ListParagraph"/>
              <w:numPr>
                <w:ilvl w:val="0"/>
                <w:numId w:val="45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>sprendimas negali būti naudojamas be esminio perdirbimo.</w:t>
            </w:r>
          </w:p>
          <w:p w14:paraId="19D78613" w14:textId="77777777" w:rsidR="003C31DB" w:rsidRPr="009F0C1E" w:rsidRDefault="003C31DB" w:rsidP="01B9511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C31DB" w:rsidRPr="009F0C1E" w14:paraId="4D0D0BBF" w14:textId="77777777" w:rsidTr="0A31D408">
        <w:tc>
          <w:tcPr>
            <w:tcW w:w="4814" w:type="dxa"/>
          </w:tcPr>
          <w:p w14:paraId="76CF8A15" w14:textId="0B12AB72" w:rsidR="003C31DB" w:rsidRPr="009F0C1E" w:rsidRDefault="003C31DB" w:rsidP="01B9511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0 balų</w:t>
            </w:r>
          </w:p>
        </w:tc>
        <w:tc>
          <w:tcPr>
            <w:tcW w:w="4814" w:type="dxa"/>
          </w:tcPr>
          <w:p w14:paraId="4F534729" w14:textId="77777777" w:rsidR="003C31DB" w:rsidRPr="009F0C1E" w:rsidRDefault="003C31DB" w:rsidP="003C31DB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>Skiriama, kai:</w:t>
            </w:r>
          </w:p>
          <w:p w14:paraId="48DDBF05" w14:textId="77777777" w:rsidR="003C31DB" w:rsidRPr="009F0C1E" w:rsidRDefault="003C31DB" w:rsidP="003C31DB">
            <w:pPr>
              <w:pStyle w:val="ListParagraph"/>
              <w:numPr>
                <w:ilvl w:val="0"/>
                <w:numId w:val="14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pateiktas sprendimas: </w:t>
            </w:r>
          </w:p>
          <w:p w14:paraId="7DF5F575" w14:textId="77777777" w:rsidR="003C31DB" w:rsidRPr="009F0C1E" w:rsidRDefault="003C31DB" w:rsidP="003C31DB">
            <w:pPr>
              <w:pStyle w:val="ListParagraph"/>
              <w:numPr>
                <w:ilvl w:val="1"/>
                <w:numId w:val="14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akivaizdžiai neatitinka Užduoties esmės; </w:t>
            </w:r>
          </w:p>
          <w:p w14:paraId="5FD6971E" w14:textId="17B6600E" w:rsidR="003C31DB" w:rsidRPr="009F0C1E" w:rsidRDefault="78EA6272" w:rsidP="003C31DB">
            <w:pPr>
              <w:pStyle w:val="ListParagraph"/>
              <w:numPr>
                <w:ilvl w:val="1"/>
                <w:numId w:val="14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>nėra susijęs su Užduoties</w:t>
            </w:r>
            <w:r w:rsidR="70996265" w:rsidRPr="009F0C1E">
              <w:rPr>
                <w:rFonts w:ascii="Arial" w:eastAsia="Aptos" w:hAnsi="Arial" w:cs="Arial"/>
                <w:sz w:val="20"/>
                <w:szCs w:val="20"/>
              </w:rPr>
              <w:t xml:space="preserve"> Nr. 1</w:t>
            </w: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 tikslu; </w:t>
            </w:r>
          </w:p>
          <w:p w14:paraId="46703F6D" w14:textId="77777777" w:rsidR="003C31DB" w:rsidRPr="009F0C1E" w:rsidRDefault="003C31DB" w:rsidP="003C31DB">
            <w:pPr>
              <w:pStyle w:val="ListParagraph"/>
              <w:numPr>
                <w:ilvl w:val="1"/>
                <w:numId w:val="14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>neatitinka minimalių formos ar turinio reikalavimų.</w:t>
            </w:r>
          </w:p>
          <w:p w14:paraId="12F145BC" w14:textId="77777777" w:rsidR="003C31DB" w:rsidRPr="009F0C1E" w:rsidRDefault="003C31DB" w:rsidP="01B9511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9313F99" w14:textId="52770443" w:rsidR="389C5DEE" w:rsidRPr="009F0C1E" w:rsidRDefault="389C5DEE" w:rsidP="01B95118">
      <w:pPr>
        <w:rPr>
          <w:rFonts w:ascii="Arial" w:hAnsi="Arial" w:cs="Arial"/>
          <w:sz w:val="20"/>
          <w:szCs w:val="20"/>
        </w:rPr>
      </w:pPr>
    </w:p>
    <w:p w14:paraId="1BE1B070" w14:textId="1EE4A861" w:rsidR="00622A43" w:rsidRPr="009F0C1E" w:rsidRDefault="00622A43" w:rsidP="00425A9E">
      <w:pPr>
        <w:pStyle w:val="ListParagraph"/>
        <w:numPr>
          <w:ilvl w:val="2"/>
          <w:numId w:val="8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>Esminiais trūkumais gali būti laikoma, kai:</w:t>
      </w:r>
      <w:r w:rsidRPr="009F0C1E">
        <w:rPr>
          <w:rFonts w:ascii="Arial" w:hAnsi="Arial" w:cs="Arial"/>
          <w:sz w:val="20"/>
          <w:szCs w:val="20"/>
        </w:rPr>
        <w:br/>
      </w:r>
    </w:p>
    <w:p w14:paraId="0137B86C" w14:textId="086CE798" w:rsidR="667B9B0C" w:rsidRPr="009F0C1E" w:rsidRDefault="64CA3283" w:rsidP="01B95118">
      <w:pPr>
        <w:pStyle w:val="ListParagraph"/>
        <w:numPr>
          <w:ilvl w:val="0"/>
          <w:numId w:val="50"/>
        </w:numPr>
        <w:spacing w:after="0"/>
        <w:rPr>
          <w:rFonts w:ascii="Arial" w:eastAsia="Aptos" w:hAnsi="Arial" w:cs="Arial"/>
          <w:sz w:val="20"/>
          <w:szCs w:val="20"/>
        </w:rPr>
      </w:pPr>
      <w:r w:rsidRPr="009F0C1E">
        <w:rPr>
          <w:rFonts w:ascii="Arial" w:eastAsia="Aptos" w:hAnsi="Arial" w:cs="Arial"/>
          <w:sz w:val="20"/>
          <w:szCs w:val="20"/>
        </w:rPr>
        <w:t xml:space="preserve">lemia, kad sprendimas neatitinka Užduoties </w:t>
      </w:r>
      <w:r w:rsidR="7A362DEF" w:rsidRPr="009F0C1E">
        <w:rPr>
          <w:rFonts w:ascii="Arial" w:eastAsia="Aptos" w:hAnsi="Arial" w:cs="Arial"/>
          <w:sz w:val="20"/>
          <w:szCs w:val="20"/>
        </w:rPr>
        <w:t xml:space="preserve">Nr. 1 </w:t>
      </w:r>
      <w:r w:rsidRPr="009F0C1E">
        <w:rPr>
          <w:rFonts w:ascii="Arial" w:eastAsia="Aptos" w:hAnsi="Arial" w:cs="Arial"/>
          <w:sz w:val="20"/>
          <w:szCs w:val="20"/>
        </w:rPr>
        <w:t xml:space="preserve">tikslo ar turinio; </w:t>
      </w:r>
    </w:p>
    <w:p w14:paraId="4F46EBBE" w14:textId="2200EEA3" w:rsidR="667B9B0C" w:rsidRPr="009F0C1E" w:rsidRDefault="667B9B0C" w:rsidP="01B95118">
      <w:pPr>
        <w:pStyle w:val="ListParagraph"/>
        <w:numPr>
          <w:ilvl w:val="0"/>
          <w:numId w:val="50"/>
        </w:numPr>
        <w:spacing w:after="0"/>
        <w:rPr>
          <w:rFonts w:ascii="Arial" w:eastAsia="Aptos" w:hAnsi="Arial" w:cs="Arial"/>
          <w:sz w:val="20"/>
          <w:szCs w:val="20"/>
        </w:rPr>
      </w:pPr>
      <w:r w:rsidRPr="009F0C1E">
        <w:rPr>
          <w:rFonts w:ascii="Arial" w:eastAsia="Aptos" w:hAnsi="Arial" w:cs="Arial"/>
          <w:sz w:val="20"/>
          <w:szCs w:val="20"/>
        </w:rPr>
        <w:t xml:space="preserve">neleidžia sprendimo pritaikyti numatytiems komunikacijos kanalams; </w:t>
      </w:r>
    </w:p>
    <w:p w14:paraId="2EDDB13B" w14:textId="5074B741" w:rsidR="667B9B0C" w:rsidRPr="009F0C1E" w:rsidRDefault="667B9B0C" w:rsidP="01B95118">
      <w:pPr>
        <w:pStyle w:val="ListParagraph"/>
        <w:numPr>
          <w:ilvl w:val="0"/>
          <w:numId w:val="50"/>
        </w:numPr>
        <w:spacing w:after="0"/>
        <w:rPr>
          <w:rFonts w:ascii="Arial" w:eastAsia="Aptos" w:hAnsi="Arial" w:cs="Arial"/>
          <w:sz w:val="20"/>
          <w:szCs w:val="20"/>
        </w:rPr>
      </w:pPr>
      <w:r w:rsidRPr="009F0C1E">
        <w:rPr>
          <w:rFonts w:ascii="Arial" w:eastAsia="Aptos" w:hAnsi="Arial" w:cs="Arial"/>
          <w:sz w:val="20"/>
          <w:szCs w:val="20"/>
        </w:rPr>
        <w:t xml:space="preserve">rodo, kad nesilaikoma esminių vizualinio identiteto reikalavimų; </w:t>
      </w:r>
    </w:p>
    <w:p w14:paraId="6E86B0F4" w14:textId="5CB6062F" w:rsidR="667B9B0C" w:rsidRPr="009F0C1E" w:rsidRDefault="667B9B0C" w:rsidP="01B95118">
      <w:pPr>
        <w:pStyle w:val="ListParagraph"/>
        <w:numPr>
          <w:ilvl w:val="0"/>
          <w:numId w:val="50"/>
        </w:numPr>
        <w:spacing w:after="0"/>
        <w:rPr>
          <w:rFonts w:ascii="Arial" w:eastAsia="Aptos" w:hAnsi="Arial" w:cs="Arial"/>
          <w:sz w:val="20"/>
          <w:szCs w:val="20"/>
        </w:rPr>
      </w:pPr>
      <w:r w:rsidRPr="009F0C1E">
        <w:rPr>
          <w:rFonts w:ascii="Arial" w:eastAsia="Aptos" w:hAnsi="Arial" w:cs="Arial"/>
          <w:sz w:val="20"/>
          <w:szCs w:val="20"/>
        </w:rPr>
        <w:t xml:space="preserve">kelia pagrįstų abejonių dėl sprendimo originalumo; </w:t>
      </w:r>
    </w:p>
    <w:p w14:paraId="6CEA4278" w14:textId="2130897B" w:rsidR="667B9B0C" w:rsidRPr="009F0C1E" w:rsidRDefault="667B9B0C" w:rsidP="01B95118">
      <w:pPr>
        <w:pStyle w:val="ListParagraph"/>
        <w:numPr>
          <w:ilvl w:val="0"/>
          <w:numId w:val="50"/>
        </w:numPr>
        <w:spacing w:after="0"/>
        <w:rPr>
          <w:rFonts w:ascii="Arial" w:eastAsia="Aptos" w:hAnsi="Arial" w:cs="Arial"/>
          <w:sz w:val="20"/>
          <w:szCs w:val="20"/>
        </w:rPr>
      </w:pPr>
      <w:r w:rsidRPr="009F0C1E">
        <w:rPr>
          <w:rFonts w:ascii="Arial" w:eastAsia="Aptos" w:hAnsi="Arial" w:cs="Arial"/>
          <w:sz w:val="20"/>
          <w:szCs w:val="20"/>
        </w:rPr>
        <w:t xml:space="preserve">iškraipo ar neteisingai pateikia informaciją; </w:t>
      </w:r>
    </w:p>
    <w:p w14:paraId="7ECBB915" w14:textId="5F1B7C1C" w:rsidR="667B9B0C" w:rsidRPr="009F0C1E" w:rsidRDefault="667B9B0C" w:rsidP="01B95118">
      <w:pPr>
        <w:pStyle w:val="ListParagraph"/>
        <w:numPr>
          <w:ilvl w:val="0"/>
          <w:numId w:val="50"/>
        </w:numPr>
        <w:spacing w:after="0"/>
        <w:rPr>
          <w:rFonts w:ascii="Arial" w:eastAsia="Aptos" w:hAnsi="Arial" w:cs="Arial"/>
          <w:sz w:val="20"/>
          <w:szCs w:val="20"/>
        </w:rPr>
      </w:pPr>
      <w:r w:rsidRPr="009F0C1E">
        <w:rPr>
          <w:rFonts w:ascii="Arial" w:eastAsia="Aptos" w:hAnsi="Arial" w:cs="Arial"/>
          <w:sz w:val="20"/>
          <w:szCs w:val="20"/>
        </w:rPr>
        <w:t>neleidžia suprasti pagrindinės idėjos ar komunikacinės žinutės.</w:t>
      </w:r>
    </w:p>
    <w:p w14:paraId="6A439329" w14:textId="224EE10E" w:rsidR="01B95118" w:rsidRPr="009F0C1E" w:rsidRDefault="01B95118" w:rsidP="01B95118">
      <w:pPr>
        <w:rPr>
          <w:rFonts w:ascii="Arial" w:hAnsi="Arial" w:cs="Arial"/>
          <w:sz w:val="20"/>
          <w:szCs w:val="20"/>
        </w:rPr>
      </w:pPr>
    </w:p>
    <w:p w14:paraId="15AB6628" w14:textId="38FA1A92" w:rsidR="667B9B0C" w:rsidRPr="009F0C1E" w:rsidRDefault="00403E50" w:rsidP="01B95118">
      <w:p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>6</w:t>
      </w:r>
      <w:r w:rsidR="667B9B0C" w:rsidRPr="009F0C1E">
        <w:rPr>
          <w:rFonts w:ascii="Arial" w:hAnsi="Arial" w:cs="Arial"/>
          <w:sz w:val="20"/>
          <w:szCs w:val="20"/>
        </w:rPr>
        <w:t xml:space="preserve">.4.3. Neesminiais trūkumais gali būti laikoma kai: </w:t>
      </w:r>
    </w:p>
    <w:p w14:paraId="01BD35ED" w14:textId="4CEBCF05" w:rsidR="667B9B0C" w:rsidRPr="009F0C1E" w:rsidRDefault="667B9B0C" w:rsidP="01B95118">
      <w:pPr>
        <w:pStyle w:val="ListParagraph"/>
        <w:numPr>
          <w:ilvl w:val="0"/>
          <w:numId w:val="50"/>
        </w:numPr>
        <w:spacing w:after="0"/>
        <w:rPr>
          <w:rFonts w:ascii="Arial" w:eastAsia="Aptos" w:hAnsi="Arial" w:cs="Arial"/>
          <w:sz w:val="20"/>
          <w:szCs w:val="20"/>
        </w:rPr>
      </w:pPr>
      <w:r w:rsidRPr="009F0C1E">
        <w:rPr>
          <w:rFonts w:ascii="Arial" w:eastAsia="Aptos" w:hAnsi="Arial" w:cs="Arial"/>
          <w:sz w:val="20"/>
          <w:szCs w:val="20"/>
        </w:rPr>
        <w:t xml:space="preserve">neturi įtakos sprendimo esmei ir tikslui; </w:t>
      </w:r>
    </w:p>
    <w:p w14:paraId="3CE8C889" w14:textId="02E229AF" w:rsidR="667B9B0C" w:rsidRPr="009F0C1E" w:rsidRDefault="667B9B0C" w:rsidP="01B95118">
      <w:pPr>
        <w:pStyle w:val="ListParagraph"/>
        <w:numPr>
          <w:ilvl w:val="0"/>
          <w:numId w:val="50"/>
        </w:numPr>
        <w:spacing w:after="0"/>
        <w:rPr>
          <w:rFonts w:ascii="Arial" w:eastAsia="Aptos" w:hAnsi="Arial" w:cs="Arial"/>
          <w:sz w:val="20"/>
          <w:szCs w:val="20"/>
        </w:rPr>
      </w:pPr>
      <w:r w:rsidRPr="009F0C1E">
        <w:rPr>
          <w:rFonts w:ascii="Arial" w:eastAsia="Aptos" w:hAnsi="Arial" w:cs="Arial"/>
          <w:sz w:val="20"/>
          <w:szCs w:val="20"/>
        </w:rPr>
        <w:t xml:space="preserve">gali būti ištaisyti be reikšmingo sprendimo keitimo; </w:t>
      </w:r>
    </w:p>
    <w:p w14:paraId="3DCF17B1" w14:textId="16006E2D" w:rsidR="667B9B0C" w:rsidRPr="009F0C1E" w:rsidRDefault="667B9B0C" w:rsidP="01B95118">
      <w:pPr>
        <w:pStyle w:val="ListParagraph"/>
        <w:numPr>
          <w:ilvl w:val="0"/>
          <w:numId w:val="50"/>
        </w:numPr>
        <w:spacing w:after="0"/>
        <w:rPr>
          <w:rFonts w:ascii="Arial" w:eastAsia="Aptos" w:hAnsi="Arial" w:cs="Arial"/>
          <w:sz w:val="20"/>
          <w:szCs w:val="20"/>
        </w:rPr>
      </w:pPr>
      <w:r w:rsidRPr="009F0C1E">
        <w:rPr>
          <w:rFonts w:ascii="Arial" w:eastAsia="Aptos" w:hAnsi="Arial" w:cs="Arial"/>
          <w:sz w:val="20"/>
          <w:szCs w:val="20"/>
        </w:rPr>
        <w:t xml:space="preserve">susiję su: </w:t>
      </w:r>
    </w:p>
    <w:p w14:paraId="014ED756" w14:textId="1913C7E1" w:rsidR="667B9B0C" w:rsidRPr="009F0C1E" w:rsidRDefault="667B9B0C" w:rsidP="01B95118">
      <w:pPr>
        <w:pStyle w:val="ListParagraph"/>
        <w:numPr>
          <w:ilvl w:val="0"/>
          <w:numId w:val="50"/>
        </w:numPr>
        <w:spacing w:after="0"/>
        <w:rPr>
          <w:rFonts w:ascii="Arial" w:eastAsia="Aptos" w:hAnsi="Arial" w:cs="Arial"/>
          <w:sz w:val="20"/>
          <w:szCs w:val="20"/>
        </w:rPr>
      </w:pPr>
      <w:r w:rsidRPr="009F0C1E">
        <w:rPr>
          <w:rFonts w:ascii="Arial" w:eastAsia="Aptos" w:hAnsi="Arial" w:cs="Arial"/>
          <w:sz w:val="20"/>
          <w:szCs w:val="20"/>
        </w:rPr>
        <w:t xml:space="preserve">stilistika, </w:t>
      </w:r>
    </w:p>
    <w:p w14:paraId="5AEEF4A9" w14:textId="78D83704" w:rsidR="667B9B0C" w:rsidRPr="009F0C1E" w:rsidRDefault="667B9B0C" w:rsidP="01B95118">
      <w:pPr>
        <w:pStyle w:val="ListParagraph"/>
        <w:numPr>
          <w:ilvl w:val="0"/>
          <w:numId w:val="50"/>
        </w:numPr>
        <w:spacing w:after="0"/>
        <w:rPr>
          <w:rFonts w:ascii="Arial" w:eastAsia="Aptos" w:hAnsi="Arial" w:cs="Arial"/>
          <w:sz w:val="20"/>
          <w:szCs w:val="20"/>
        </w:rPr>
      </w:pPr>
      <w:r w:rsidRPr="009F0C1E">
        <w:rPr>
          <w:rFonts w:ascii="Arial" w:eastAsia="Aptos" w:hAnsi="Arial" w:cs="Arial"/>
          <w:sz w:val="20"/>
          <w:szCs w:val="20"/>
        </w:rPr>
        <w:t xml:space="preserve">kompozicija, </w:t>
      </w:r>
    </w:p>
    <w:p w14:paraId="459228DF" w14:textId="2E52547E" w:rsidR="667B9B0C" w:rsidRPr="009F0C1E" w:rsidRDefault="667B9B0C" w:rsidP="01B95118">
      <w:pPr>
        <w:pStyle w:val="ListParagraph"/>
        <w:numPr>
          <w:ilvl w:val="0"/>
          <w:numId w:val="50"/>
        </w:numPr>
        <w:spacing w:after="0"/>
        <w:rPr>
          <w:rFonts w:ascii="Arial" w:eastAsia="Aptos" w:hAnsi="Arial" w:cs="Arial"/>
          <w:sz w:val="20"/>
          <w:szCs w:val="20"/>
        </w:rPr>
      </w:pPr>
      <w:r w:rsidRPr="009F0C1E">
        <w:rPr>
          <w:rFonts w:ascii="Arial" w:eastAsia="Aptos" w:hAnsi="Arial" w:cs="Arial"/>
          <w:sz w:val="20"/>
          <w:szCs w:val="20"/>
        </w:rPr>
        <w:t xml:space="preserve">smulkiais vizualiniais ar kalbiniais netikslumais, </w:t>
      </w:r>
    </w:p>
    <w:p w14:paraId="2F7E5600" w14:textId="6D5871C9" w:rsidR="667B9B0C" w:rsidRPr="009F0C1E" w:rsidRDefault="667B9B0C" w:rsidP="01B95118">
      <w:pPr>
        <w:pStyle w:val="ListParagraph"/>
        <w:numPr>
          <w:ilvl w:val="0"/>
          <w:numId w:val="50"/>
        </w:numPr>
        <w:spacing w:after="0"/>
        <w:rPr>
          <w:rFonts w:ascii="Arial" w:eastAsia="Aptos" w:hAnsi="Arial" w:cs="Arial"/>
          <w:sz w:val="20"/>
          <w:szCs w:val="20"/>
        </w:rPr>
      </w:pPr>
      <w:r w:rsidRPr="009F0C1E">
        <w:rPr>
          <w:rFonts w:ascii="Arial" w:eastAsia="Aptos" w:hAnsi="Arial" w:cs="Arial"/>
          <w:sz w:val="20"/>
          <w:szCs w:val="20"/>
        </w:rPr>
        <w:t>nepilnu, bet iš esmės tinkamu pagrindimu.</w:t>
      </w:r>
    </w:p>
    <w:p w14:paraId="1BCF3DCA" w14:textId="56CB8C52" w:rsidR="01B95118" w:rsidRPr="009F0C1E" w:rsidRDefault="01B95118" w:rsidP="01B95118">
      <w:pPr>
        <w:rPr>
          <w:rFonts w:ascii="Arial" w:hAnsi="Arial" w:cs="Arial"/>
          <w:b/>
          <w:bCs/>
          <w:sz w:val="20"/>
          <w:szCs w:val="20"/>
        </w:rPr>
      </w:pPr>
    </w:p>
    <w:p w14:paraId="2A8D7F53" w14:textId="77777777" w:rsidR="00622A43" w:rsidRPr="009F0C1E" w:rsidRDefault="00622A43" w:rsidP="00622A43">
      <w:pPr>
        <w:rPr>
          <w:rFonts w:ascii="Arial" w:hAnsi="Arial" w:cs="Arial"/>
          <w:b/>
          <w:bCs/>
          <w:sz w:val="20"/>
          <w:szCs w:val="20"/>
        </w:rPr>
      </w:pPr>
      <w:r w:rsidRPr="009F0C1E">
        <w:rPr>
          <w:rFonts w:ascii="Arial" w:hAnsi="Arial" w:cs="Arial"/>
          <w:b/>
          <w:bCs/>
          <w:sz w:val="20"/>
          <w:szCs w:val="20"/>
        </w:rPr>
        <w:t>7. III KRITERIJUS – KOKYBĖ: UŽDUOTIS NR. 2 (B2)</w:t>
      </w:r>
    </w:p>
    <w:p w14:paraId="115A6234" w14:textId="77777777" w:rsidR="00622A43" w:rsidRPr="009F0C1E" w:rsidRDefault="00622A43" w:rsidP="00622A43">
      <w:pPr>
        <w:rPr>
          <w:rFonts w:ascii="Arial" w:hAnsi="Arial" w:cs="Arial"/>
          <w:b/>
          <w:bCs/>
          <w:sz w:val="20"/>
          <w:szCs w:val="20"/>
        </w:rPr>
      </w:pPr>
      <w:r w:rsidRPr="009F0C1E">
        <w:rPr>
          <w:rFonts w:ascii="Arial" w:hAnsi="Arial" w:cs="Arial"/>
          <w:b/>
          <w:bCs/>
          <w:sz w:val="20"/>
          <w:szCs w:val="20"/>
        </w:rPr>
        <w:t>7.1. Užduoties esmė</w:t>
      </w:r>
    </w:p>
    <w:p w14:paraId="53763091" w14:textId="03F0823D" w:rsidR="00622A43" w:rsidRPr="009F0C1E" w:rsidRDefault="00622A43" w:rsidP="00425A9E">
      <w:pPr>
        <w:pStyle w:val="ListParagraph"/>
        <w:numPr>
          <w:ilvl w:val="2"/>
          <w:numId w:val="10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Tiekėjas turi sukurti </w:t>
      </w:r>
      <w:r w:rsidRPr="009F0C1E">
        <w:rPr>
          <w:rFonts w:ascii="Arial" w:hAnsi="Arial" w:cs="Arial"/>
          <w:b/>
          <w:bCs/>
          <w:sz w:val="20"/>
          <w:szCs w:val="20"/>
        </w:rPr>
        <w:t>vieną ne ilgesnę kaip 1 minutės animaciją</w:t>
      </w:r>
      <w:r w:rsidRPr="009F0C1E">
        <w:rPr>
          <w:rFonts w:ascii="Arial" w:hAnsi="Arial" w:cs="Arial"/>
          <w:sz w:val="20"/>
          <w:szCs w:val="20"/>
        </w:rPr>
        <w:t xml:space="preserve">, pristatančią apmokamos praktikos kampaniją. </w:t>
      </w:r>
    </w:p>
    <w:p w14:paraId="2101A915" w14:textId="77777777" w:rsidR="00425A9E" w:rsidRPr="009F0C1E" w:rsidRDefault="00622A43" w:rsidP="00425A9E">
      <w:pPr>
        <w:pStyle w:val="ListParagraph"/>
        <w:numPr>
          <w:ilvl w:val="2"/>
          <w:numId w:val="10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>Animacija turi būti pateikiama:</w:t>
      </w:r>
    </w:p>
    <w:p w14:paraId="7832160B" w14:textId="3FD672DF" w:rsidR="00622A43" w:rsidRPr="009F0C1E" w:rsidRDefault="00622A43" w:rsidP="00425A9E">
      <w:pPr>
        <w:pStyle w:val="ListParagraph"/>
        <w:ind w:left="1440"/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br/>
      </w:r>
      <w:r w:rsidR="00425A9E" w:rsidRPr="009F0C1E">
        <w:rPr>
          <w:rFonts w:ascii="Arial" w:hAnsi="Arial" w:cs="Arial"/>
          <w:sz w:val="20"/>
          <w:szCs w:val="20"/>
        </w:rPr>
        <w:t xml:space="preserve">7.1.2.1. </w:t>
      </w:r>
      <w:r w:rsidRPr="009F0C1E">
        <w:rPr>
          <w:rFonts w:ascii="Arial" w:hAnsi="Arial" w:cs="Arial"/>
          <w:sz w:val="20"/>
          <w:szCs w:val="20"/>
        </w:rPr>
        <w:t xml:space="preserve">pagrindiniu formatu </w:t>
      </w:r>
      <w:r w:rsidRPr="009F0C1E">
        <w:rPr>
          <w:rFonts w:ascii="Arial" w:hAnsi="Arial" w:cs="Arial"/>
          <w:b/>
          <w:bCs/>
          <w:sz w:val="20"/>
          <w:szCs w:val="20"/>
        </w:rPr>
        <w:t>1920 × 1080 (.mp4)</w:t>
      </w:r>
      <w:r w:rsidRPr="009F0C1E">
        <w:rPr>
          <w:rFonts w:ascii="Arial" w:hAnsi="Arial" w:cs="Arial"/>
          <w:sz w:val="20"/>
          <w:szCs w:val="20"/>
        </w:rPr>
        <w:t>;</w:t>
      </w:r>
      <w:r w:rsidRPr="009F0C1E">
        <w:rPr>
          <w:rFonts w:ascii="Arial" w:hAnsi="Arial" w:cs="Arial"/>
          <w:sz w:val="20"/>
          <w:szCs w:val="20"/>
        </w:rPr>
        <w:br/>
      </w:r>
      <w:r w:rsidR="00425A9E" w:rsidRPr="009F0C1E">
        <w:rPr>
          <w:rFonts w:ascii="Arial" w:hAnsi="Arial" w:cs="Arial"/>
          <w:sz w:val="20"/>
          <w:szCs w:val="20"/>
        </w:rPr>
        <w:t xml:space="preserve">7.1.2.2. </w:t>
      </w:r>
      <w:r w:rsidRPr="009F0C1E">
        <w:rPr>
          <w:rFonts w:ascii="Arial" w:hAnsi="Arial" w:cs="Arial"/>
          <w:sz w:val="20"/>
          <w:szCs w:val="20"/>
        </w:rPr>
        <w:t>su adaptacija socialiniams tinklams (</w:t>
      </w:r>
      <w:r w:rsidRPr="009F0C1E">
        <w:rPr>
          <w:rFonts w:ascii="Arial" w:hAnsi="Arial" w:cs="Arial"/>
          <w:b/>
          <w:bCs/>
          <w:sz w:val="20"/>
          <w:szCs w:val="20"/>
        </w:rPr>
        <w:t>1080 × 1080</w:t>
      </w:r>
      <w:r w:rsidRPr="009F0C1E">
        <w:rPr>
          <w:rFonts w:ascii="Arial" w:hAnsi="Arial" w:cs="Arial"/>
          <w:sz w:val="20"/>
          <w:szCs w:val="20"/>
        </w:rPr>
        <w:t xml:space="preserve">). </w:t>
      </w:r>
    </w:p>
    <w:p w14:paraId="09B5EE76" w14:textId="77777777" w:rsidR="00425A9E" w:rsidRPr="009F0C1E" w:rsidRDefault="00425A9E" w:rsidP="00425A9E">
      <w:pPr>
        <w:pStyle w:val="ListParagraph"/>
        <w:ind w:left="1440"/>
        <w:rPr>
          <w:rFonts w:ascii="Arial" w:hAnsi="Arial" w:cs="Arial"/>
          <w:sz w:val="20"/>
          <w:szCs w:val="20"/>
        </w:rPr>
      </w:pPr>
    </w:p>
    <w:p w14:paraId="3484AF5D" w14:textId="5AB605B2" w:rsidR="00622A43" w:rsidRPr="009F0C1E" w:rsidRDefault="00622A43" w:rsidP="00425A9E">
      <w:pPr>
        <w:pStyle w:val="ListParagraph"/>
        <w:numPr>
          <w:ilvl w:val="2"/>
          <w:numId w:val="10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Animacija turi būti pritaikyta naudoti </w:t>
      </w:r>
      <w:proofErr w:type="spellStart"/>
      <w:r w:rsidRPr="009F0C1E">
        <w:rPr>
          <w:rFonts w:ascii="Arial" w:hAnsi="Arial" w:cs="Arial"/>
          <w:b/>
          <w:bCs/>
          <w:sz w:val="20"/>
          <w:szCs w:val="20"/>
        </w:rPr>
        <w:t>LinkedIn</w:t>
      </w:r>
      <w:proofErr w:type="spellEnd"/>
      <w:r w:rsidRPr="009F0C1E">
        <w:rPr>
          <w:rFonts w:ascii="Arial" w:hAnsi="Arial" w:cs="Arial"/>
          <w:sz w:val="20"/>
          <w:szCs w:val="20"/>
        </w:rPr>
        <w:t xml:space="preserve">, </w:t>
      </w:r>
      <w:r w:rsidRPr="009F0C1E">
        <w:rPr>
          <w:rFonts w:ascii="Arial" w:hAnsi="Arial" w:cs="Arial"/>
          <w:b/>
          <w:bCs/>
          <w:sz w:val="20"/>
          <w:szCs w:val="20"/>
        </w:rPr>
        <w:t>YouTube</w:t>
      </w:r>
      <w:r w:rsidRPr="009F0C1E">
        <w:rPr>
          <w:rFonts w:ascii="Arial" w:hAnsi="Arial" w:cs="Arial"/>
          <w:sz w:val="20"/>
          <w:szCs w:val="20"/>
        </w:rPr>
        <w:t xml:space="preserve"> ir </w:t>
      </w:r>
      <w:r w:rsidRPr="009F0C1E">
        <w:rPr>
          <w:rFonts w:ascii="Arial" w:hAnsi="Arial" w:cs="Arial"/>
          <w:b/>
          <w:bCs/>
          <w:sz w:val="20"/>
          <w:szCs w:val="20"/>
        </w:rPr>
        <w:t>TV ekranuose</w:t>
      </w:r>
      <w:r w:rsidRPr="009F0C1E">
        <w:rPr>
          <w:rFonts w:ascii="Arial" w:hAnsi="Arial" w:cs="Arial"/>
          <w:sz w:val="20"/>
          <w:szCs w:val="20"/>
        </w:rPr>
        <w:t xml:space="preserve">. </w:t>
      </w:r>
    </w:p>
    <w:p w14:paraId="614856EE" w14:textId="7BC3F546" w:rsidR="00622A43" w:rsidRPr="009F0C1E" w:rsidRDefault="61FEF79A" w:rsidP="00425A9E">
      <w:pPr>
        <w:pStyle w:val="ListParagraph"/>
        <w:numPr>
          <w:ilvl w:val="2"/>
          <w:numId w:val="10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>Animacija</w:t>
      </w:r>
      <w:r w:rsidR="0138ED61" w:rsidRPr="009F0C1E">
        <w:rPr>
          <w:rFonts w:ascii="Arial" w:hAnsi="Arial" w:cs="Arial"/>
          <w:sz w:val="20"/>
          <w:szCs w:val="20"/>
        </w:rPr>
        <w:t xml:space="preserve"> turi būti rengiama vadovaujantis </w:t>
      </w:r>
      <w:r w:rsidR="0C36586B" w:rsidRPr="009F0C1E">
        <w:rPr>
          <w:rFonts w:ascii="Arial" w:hAnsi="Arial" w:cs="Arial"/>
          <w:b/>
          <w:bCs/>
          <w:sz w:val="20"/>
          <w:szCs w:val="20"/>
        </w:rPr>
        <w:t>UAB</w:t>
      </w:r>
      <w:r w:rsidR="0C36586B" w:rsidRPr="009F0C1E">
        <w:rPr>
          <w:rFonts w:ascii="Arial" w:hAnsi="Arial" w:cs="Arial"/>
          <w:sz w:val="20"/>
          <w:szCs w:val="20"/>
        </w:rPr>
        <w:t xml:space="preserve"> </w:t>
      </w:r>
      <w:r w:rsidR="0138ED61" w:rsidRPr="009F0C1E">
        <w:rPr>
          <w:rFonts w:ascii="Arial" w:hAnsi="Arial" w:cs="Arial"/>
          <w:b/>
          <w:bCs/>
          <w:sz w:val="20"/>
          <w:szCs w:val="20"/>
        </w:rPr>
        <w:t>„EPSO-G“ vizualinio identiteto vadovu</w:t>
      </w:r>
      <w:r w:rsidR="0138ED61" w:rsidRPr="009F0C1E">
        <w:rPr>
          <w:rFonts w:ascii="Arial" w:hAnsi="Arial" w:cs="Arial"/>
          <w:sz w:val="20"/>
          <w:szCs w:val="20"/>
        </w:rPr>
        <w:t xml:space="preserve">. </w:t>
      </w:r>
    </w:p>
    <w:p w14:paraId="2F3BC1A1" w14:textId="01086713" w:rsidR="00622A43" w:rsidRPr="009F0C1E" w:rsidRDefault="22621EF3" w:rsidP="00425A9E">
      <w:pPr>
        <w:pStyle w:val="ListParagraph"/>
        <w:numPr>
          <w:ilvl w:val="2"/>
          <w:numId w:val="10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Animacijoje </w:t>
      </w:r>
      <w:r w:rsidR="0138ED61" w:rsidRPr="009F0C1E">
        <w:rPr>
          <w:rFonts w:ascii="Arial" w:hAnsi="Arial" w:cs="Arial"/>
          <w:sz w:val="20"/>
          <w:szCs w:val="20"/>
        </w:rPr>
        <w:t xml:space="preserve">turi būti naudojamas šūkis </w:t>
      </w:r>
      <w:r w:rsidR="0138ED61" w:rsidRPr="009F0C1E">
        <w:rPr>
          <w:rFonts w:ascii="Arial" w:hAnsi="Arial" w:cs="Arial"/>
          <w:b/>
          <w:bCs/>
          <w:sz w:val="20"/>
          <w:szCs w:val="20"/>
        </w:rPr>
        <w:t>„Įsiprasmink energetikoje“</w:t>
      </w:r>
      <w:r w:rsidR="0138ED61" w:rsidRPr="009F0C1E">
        <w:rPr>
          <w:rFonts w:ascii="Arial" w:hAnsi="Arial" w:cs="Arial"/>
          <w:sz w:val="20"/>
          <w:szCs w:val="20"/>
        </w:rPr>
        <w:t xml:space="preserve"> ir </w:t>
      </w:r>
      <w:proofErr w:type="spellStart"/>
      <w:r w:rsidR="0138ED61" w:rsidRPr="009F0C1E">
        <w:rPr>
          <w:rFonts w:ascii="Arial" w:hAnsi="Arial" w:cs="Arial"/>
          <w:sz w:val="20"/>
          <w:szCs w:val="20"/>
        </w:rPr>
        <w:t>grotažymė</w:t>
      </w:r>
      <w:proofErr w:type="spellEnd"/>
      <w:r w:rsidR="0138ED61" w:rsidRPr="009F0C1E">
        <w:rPr>
          <w:rFonts w:ascii="Arial" w:hAnsi="Arial" w:cs="Arial"/>
          <w:sz w:val="20"/>
          <w:szCs w:val="20"/>
        </w:rPr>
        <w:t xml:space="preserve"> </w:t>
      </w:r>
      <w:r w:rsidR="0138ED61" w:rsidRPr="009F0C1E">
        <w:rPr>
          <w:rFonts w:ascii="Arial" w:hAnsi="Arial" w:cs="Arial"/>
          <w:b/>
          <w:bCs/>
          <w:sz w:val="20"/>
          <w:szCs w:val="20"/>
        </w:rPr>
        <w:t>#ĮsiprasminkEnergetikoje</w:t>
      </w:r>
      <w:r w:rsidR="0138ED61" w:rsidRPr="009F0C1E">
        <w:rPr>
          <w:rFonts w:ascii="Arial" w:hAnsi="Arial" w:cs="Arial"/>
          <w:sz w:val="20"/>
          <w:szCs w:val="20"/>
        </w:rPr>
        <w:t xml:space="preserve">. </w:t>
      </w:r>
    </w:p>
    <w:p w14:paraId="79ECFD42" w14:textId="77777777" w:rsidR="00425A9E" w:rsidRPr="009F0C1E" w:rsidRDefault="0138ED61" w:rsidP="00425A9E">
      <w:pPr>
        <w:pStyle w:val="ListParagraph"/>
        <w:numPr>
          <w:ilvl w:val="2"/>
          <w:numId w:val="10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Kartu su animacija Tiekėjas turi pateikti iki </w:t>
      </w:r>
      <w:r w:rsidRPr="009F0C1E">
        <w:rPr>
          <w:rFonts w:ascii="Arial" w:hAnsi="Arial" w:cs="Arial"/>
          <w:b/>
          <w:bCs/>
          <w:sz w:val="20"/>
          <w:szCs w:val="20"/>
        </w:rPr>
        <w:t>500 žodžių</w:t>
      </w:r>
      <w:r w:rsidRPr="009F0C1E">
        <w:rPr>
          <w:rFonts w:ascii="Arial" w:hAnsi="Arial" w:cs="Arial"/>
          <w:sz w:val="20"/>
          <w:szCs w:val="20"/>
        </w:rPr>
        <w:t xml:space="preserve"> apimties paaiškinimą </w:t>
      </w:r>
      <w:r w:rsidRPr="009F0C1E">
        <w:rPr>
          <w:rFonts w:ascii="Arial" w:hAnsi="Arial" w:cs="Arial"/>
          <w:b/>
          <w:bCs/>
          <w:sz w:val="20"/>
          <w:szCs w:val="20"/>
        </w:rPr>
        <w:t>MS Word</w:t>
      </w:r>
      <w:r w:rsidRPr="009F0C1E">
        <w:rPr>
          <w:rFonts w:ascii="Arial" w:hAnsi="Arial" w:cs="Arial"/>
          <w:sz w:val="20"/>
          <w:szCs w:val="20"/>
        </w:rPr>
        <w:t xml:space="preserve"> formatu, kuriame argumentuojama:</w:t>
      </w:r>
    </w:p>
    <w:p w14:paraId="227FF6D0" w14:textId="006AECCC" w:rsidR="00622A43" w:rsidRPr="009F0C1E" w:rsidRDefault="00622A43" w:rsidP="00425A9E">
      <w:pPr>
        <w:pStyle w:val="ListParagraph"/>
        <w:ind w:left="1440"/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br/>
      </w:r>
      <w:r w:rsidR="643E6688" w:rsidRPr="009F0C1E">
        <w:rPr>
          <w:rFonts w:ascii="Arial" w:hAnsi="Arial" w:cs="Arial"/>
          <w:sz w:val="20"/>
          <w:szCs w:val="20"/>
        </w:rPr>
        <w:t xml:space="preserve">7.1.6.1. </w:t>
      </w:r>
      <w:r w:rsidR="0138ED61" w:rsidRPr="009F0C1E">
        <w:rPr>
          <w:rFonts w:ascii="Arial" w:hAnsi="Arial" w:cs="Arial"/>
          <w:sz w:val="20"/>
          <w:szCs w:val="20"/>
        </w:rPr>
        <w:t>kodėl pasirinktas būtent toks kūrybinis ir vizualinis sprendimas;</w:t>
      </w:r>
      <w:r w:rsidRPr="009F0C1E">
        <w:rPr>
          <w:rFonts w:ascii="Arial" w:hAnsi="Arial" w:cs="Arial"/>
          <w:sz w:val="20"/>
          <w:szCs w:val="20"/>
        </w:rPr>
        <w:br/>
      </w:r>
      <w:r w:rsidR="643E6688" w:rsidRPr="009F0C1E">
        <w:rPr>
          <w:rFonts w:ascii="Arial" w:hAnsi="Arial" w:cs="Arial"/>
          <w:sz w:val="20"/>
          <w:szCs w:val="20"/>
        </w:rPr>
        <w:t xml:space="preserve">7.1.6.2. </w:t>
      </w:r>
      <w:r w:rsidR="0138ED61" w:rsidRPr="009F0C1E">
        <w:rPr>
          <w:rFonts w:ascii="Arial" w:hAnsi="Arial" w:cs="Arial"/>
          <w:sz w:val="20"/>
          <w:szCs w:val="20"/>
        </w:rPr>
        <w:t>kaip animacija atskleidžia užduoties</w:t>
      </w:r>
      <w:r w:rsidR="1C3917B3" w:rsidRPr="009F0C1E">
        <w:rPr>
          <w:rFonts w:ascii="Arial" w:hAnsi="Arial" w:cs="Arial"/>
          <w:sz w:val="20"/>
          <w:szCs w:val="20"/>
        </w:rPr>
        <w:t xml:space="preserve"> Nr. 2</w:t>
      </w:r>
      <w:r w:rsidR="0138ED61" w:rsidRPr="009F0C1E">
        <w:rPr>
          <w:rFonts w:ascii="Arial" w:hAnsi="Arial" w:cs="Arial"/>
          <w:sz w:val="20"/>
          <w:szCs w:val="20"/>
        </w:rPr>
        <w:t xml:space="preserve"> temą;</w:t>
      </w:r>
      <w:r w:rsidRPr="009F0C1E">
        <w:rPr>
          <w:rFonts w:ascii="Arial" w:hAnsi="Arial" w:cs="Arial"/>
          <w:sz w:val="20"/>
          <w:szCs w:val="20"/>
        </w:rPr>
        <w:br/>
      </w:r>
      <w:r w:rsidR="643E6688" w:rsidRPr="009F0C1E">
        <w:rPr>
          <w:rFonts w:ascii="Arial" w:hAnsi="Arial" w:cs="Arial"/>
          <w:sz w:val="20"/>
          <w:szCs w:val="20"/>
        </w:rPr>
        <w:t xml:space="preserve">7.1.6.3. </w:t>
      </w:r>
      <w:r w:rsidR="0138ED61" w:rsidRPr="009F0C1E">
        <w:rPr>
          <w:rFonts w:ascii="Arial" w:hAnsi="Arial" w:cs="Arial"/>
          <w:sz w:val="20"/>
          <w:szCs w:val="20"/>
        </w:rPr>
        <w:t xml:space="preserve">kodėl animacija tinkama tikslinei auditorijai ir numatytiems kanalams. </w:t>
      </w:r>
    </w:p>
    <w:p w14:paraId="222C3B51" w14:textId="77777777" w:rsidR="00622A43" w:rsidRPr="009F0C1E" w:rsidRDefault="00622A43" w:rsidP="00622A43">
      <w:pPr>
        <w:rPr>
          <w:rFonts w:ascii="Arial" w:hAnsi="Arial" w:cs="Arial"/>
          <w:b/>
          <w:bCs/>
          <w:sz w:val="20"/>
          <w:szCs w:val="20"/>
        </w:rPr>
      </w:pPr>
      <w:r w:rsidRPr="009F0C1E">
        <w:rPr>
          <w:rFonts w:ascii="Arial" w:hAnsi="Arial" w:cs="Arial"/>
          <w:b/>
          <w:bCs/>
          <w:sz w:val="20"/>
          <w:szCs w:val="20"/>
        </w:rPr>
        <w:t>7.2. Vertinimo parametrai</w:t>
      </w:r>
    </w:p>
    <w:p w14:paraId="3310BECC" w14:textId="77777777" w:rsidR="00425A9E" w:rsidRPr="009F0C1E" w:rsidRDefault="00622A43" w:rsidP="00425A9E">
      <w:pPr>
        <w:pStyle w:val="ListParagraph"/>
        <w:numPr>
          <w:ilvl w:val="2"/>
          <w:numId w:val="29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>Užduotis Nr. 2 vertinama pagal šiuos parametrus:</w:t>
      </w:r>
    </w:p>
    <w:p w14:paraId="15EC5D48" w14:textId="59AB5A99" w:rsidR="00622A43" w:rsidRPr="009F0C1E" w:rsidRDefault="00622A43" w:rsidP="00425A9E">
      <w:pPr>
        <w:pStyle w:val="ListParagraph"/>
        <w:ind w:left="1440"/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lastRenderedPageBreak/>
        <w:br/>
      </w:r>
      <w:r w:rsidR="59309437" w:rsidRPr="009F0C1E">
        <w:rPr>
          <w:rFonts w:ascii="Arial" w:hAnsi="Arial" w:cs="Arial"/>
          <w:sz w:val="20"/>
          <w:szCs w:val="20"/>
        </w:rPr>
        <w:t>7.2.1.1.</w:t>
      </w:r>
      <w:r w:rsidR="1277A194" w:rsidRPr="009F0C1E">
        <w:rPr>
          <w:rFonts w:ascii="Arial" w:hAnsi="Arial" w:cs="Arial"/>
          <w:sz w:val="20"/>
          <w:szCs w:val="20"/>
        </w:rPr>
        <w:t xml:space="preserve"> </w:t>
      </w:r>
      <w:r w:rsidR="0D3D9DF2" w:rsidRPr="009F0C1E">
        <w:rPr>
          <w:rFonts w:ascii="Arial" w:hAnsi="Arial" w:cs="Arial"/>
          <w:sz w:val="20"/>
          <w:szCs w:val="20"/>
        </w:rPr>
        <w:t>techninis ir funkcinis pritaikomumas kanalams</w:t>
      </w:r>
      <w:r w:rsidR="535DC91B" w:rsidRPr="009F0C1E">
        <w:rPr>
          <w:rFonts w:ascii="Arial" w:hAnsi="Arial" w:cs="Arial"/>
          <w:sz w:val="20"/>
          <w:szCs w:val="20"/>
        </w:rPr>
        <w:t xml:space="preserve"> – </w:t>
      </w:r>
      <w:r w:rsidR="535DC91B" w:rsidRPr="009F0C1E">
        <w:rPr>
          <w:rFonts w:ascii="Arial" w:eastAsia="Segoe UI" w:hAnsi="Arial" w:cs="Arial"/>
          <w:color w:val="242424"/>
          <w:sz w:val="20"/>
          <w:szCs w:val="20"/>
        </w:rPr>
        <w:t xml:space="preserve">vertinama, ar animacija atitinka nustatytą trukmę, formatus, raišką, ar yra tinkama naudoti </w:t>
      </w:r>
      <w:proofErr w:type="spellStart"/>
      <w:r w:rsidR="535DC91B" w:rsidRPr="009F0C1E">
        <w:rPr>
          <w:rFonts w:ascii="Arial" w:eastAsia="Segoe UI" w:hAnsi="Arial" w:cs="Arial"/>
          <w:color w:val="242424"/>
          <w:sz w:val="20"/>
          <w:szCs w:val="20"/>
        </w:rPr>
        <w:t>LinkedIn</w:t>
      </w:r>
      <w:proofErr w:type="spellEnd"/>
      <w:r w:rsidR="535DC91B" w:rsidRPr="009F0C1E">
        <w:rPr>
          <w:rFonts w:ascii="Arial" w:eastAsia="Segoe UI" w:hAnsi="Arial" w:cs="Arial"/>
          <w:color w:val="242424"/>
          <w:sz w:val="20"/>
          <w:szCs w:val="20"/>
        </w:rPr>
        <w:t>, YouTube ir TV ekranuose, ar laikomasi „vizualinio identiteto vadovo</w:t>
      </w:r>
      <w:r w:rsidR="7D849AE0" w:rsidRPr="009F0C1E">
        <w:rPr>
          <w:rFonts w:ascii="Arial" w:eastAsia="Segoe UI" w:hAnsi="Arial" w:cs="Arial"/>
          <w:color w:val="242424"/>
          <w:sz w:val="20"/>
          <w:szCs w:val="20"/>
        </w:rPr>
        <w:t>“</w:t>
      </w:r>
      <w:r w:rsidR="1277A194" w:rsidRPr="009F0C1E">
        <w:rPr>
          <w:rFonts w:ascii="Arial" w:hAnsi="Arial" w:cs="Arial"/>
          <w:sz w:val="20"/>
          <w:szCs w:val="20"/>
        </w:rPr>
        <w:t>;</w:t>
      </w:r>
      <w:r w:rsidRPr="009F0C1E">
        <w:rPr>
          <w:rFonts w:ascii="Arial" w:hAnsi="Arial" w:cs="Arial"/>
          <w:sz w:val="20"/>
          <w:szCs w:val="20"/>
        </w:rPr>
        <w:br/>
      </w:r>
      <w:r w:rsidR="59309437" w:rsidRPr="009F0C1E">
        <w:rPr>
          <w:rFonts w:ascii="Arial" w:hAnsi="Arial" w:cs="Arial"/>
          <w:sz w:val="20"/>
          <w:szCs w:val="20"/>
        </w:rPr>
        <w:t xml:space="preserve">7.2.1.2. </w:t>
      </w:r>
      <w:r w:rsidR="1277A194" w:rsidRPr="009F0C1E">
        <w:rPr>
          <w:rFonts w:ascii="Arial" w:hAnsi="Arial" w:cs="Arial"/>
          <w:sz w:val="20"/>
          <w:szCs w:val="20"/>
        </w:rPr>
        <w:t>kūrybin</w:t>
      </w:r>
      <w:r w:rsidR="0D3D9DF2" w:rsidRPr="009F0C1E">
        <w:rPr>
          <w:rFonts w:ascii="Arial" w:hAnsi="Arial" w:cs="Arial"/>
          <w:sz w:val="20"/>
          <w:szCs w:val="20"/>
        </w:rPr>
        <w:t>ės idėjos ir vizualinio sprendimo stiprumas</w:t>
      </w:r>
      <w:r w:rsidR="7265CCDE" w:rsidRPr="009F0C1E">
        <w:rPr>
          <w:rFonts w:ascii="Arial" w:hAnsi="Arial" w:cs="Arial"/>
          <w:sz w:val="20"/>
          <w:szCs w:val="20"/>
        </w:rPr>
        <w:t xml:space="preserve"> – </w:t>
      </w:r>
      <w:r w:rsidR="7265CCDE" w:rsidRPr="009F0C1E">
        <w:rPr>
          <w:rFonts w:ascii="Arial" w:eastAsia="Segoe UI" w:hAnsi="Arial" w:cs="Arial"/>
          <w:color w:val="242424"/>
          <w:sz w:val="20"/>
          <w:szCs w:val="20"/>
        </w:rPr>
        <w:t>vertinama centrinės žinutės aiškumas, vaizdo pasakojimo vientisumas, įtaigumas ir tinkamumas tikslinei auditorijai</w:t>
      </w:r>
      <w:r w:rsidR="1277A194" w:rsidRPr="009F0C1E">
        <w:rPr>
          <w:rFonts w:ascii="Arial" w:hAnsi="Arial" w:cs="Arial"/>
          <w:sz w:val="20"/>
          <w:szCs w:val="20"/>
        </w:rPr>
        <w:t>;</w:t>
      </w:r>
      <w:r w:rsidRPr="009F0C1E">
        <w:rPr>
          <w:rFonts w:ascii="Arial" w:hAnsi="Arial" w:cs="Arial"/>
          <w:sz w:val="20"/>
          <w:szCs w:val="20"/>
        </w:rPr>
        <w:br/>
      </w:r>
      <w:r w:rsidR="59309437" w:rsidRPr="009F0C1E">
        <w:rPr>
          <w:rFonts w:ascii="Arial" w:hAnsi="Arial" w:cs="Arial"/>
          <w:sz w:val="20"/>
          <w:szCs w:val="20"/>
        </w:rPr>
        <w:t xml:space="preserve">7.2.1.3. </w:t>
      </w:r>
      <w:r w:rsidR="1277A194" w:rsidRPr="009F0C1E">
        <w:rPr>
          <w:rFonts w:ascii="Arial" w:hAnsi="Arial" w:cs="Arial"/>
          <w:sz w:val="20"/>
          <w:szCs w:val="20"/>
        </w:rPr>
        <w:t xml:space="preserve"> </w:t>
      </w:r>
      <w:r w:rsidR="0D3D9DF2" w:rsidRPr="009F0C1E">
        <w:rPr>
          <w:rFonts w:ascii="Arial" w:hAnsi="Arial" w:cs="Arial"/>
          <w:sz w:val="20"/>
          <w:szCs w:val="20"/>
        </w:rPr>
        <w:t>pagrindimo kokybė</w:t>
      </w:r>
      <w:r w:rsidR="1277A194" w:rsidRPr="009F0C1E">
        <w:rPr>
          <w:rFonts w:ascii="Arial" w:hAnsi="Arial" w:cs="Arial"/>
          <w:sz w:val="20"/>
          <w:szCs w:val="20"/>
        </w:rPr>
        <w:t xml:space="preserve"> ir </w:t>
      </w:r>
      <w:r w:rsidR="0D3D9DF2" w:rsidRPr="009F0C1E">
        <w:rPr>
          <w:rFonts w:ascii="Arial" w:hAnsi="Arial" w:cs="Arial"/>
          <w:sz w:val="20"/>
          <w:szCs w:val="20"/>
        </w:rPr>
        <w:t xml:space="preserve">žinutės </w:t>
      </w:r>
      <w:r w:rsidR="1277A194" w:rsidRPr="009F0C1E">
        <w:rPr>
          <w:rFonts w:ascii="Arial" w:hAnsi="Arial" w:cs="Arial"/>
          <w:sz w:val="20"/>
          <w:szCs w:val="20"/>
        </w:rPr>
        <w:t>aiškumas</w:t>
      </w:r>
      <w:r w:rsidR="5AAFBB2D" w:rsidRPr="009F0C1E">
        <w:rPr>
          <w:rFonts w:ascii="Arial" w:eastAsia="Segoe UI" w:hAnsi="Arial" w:cs="Arial"/>
          <w:color w:val="242424"/>
          <w:sz w:val="20"/>
          <w:szCs w:val="20"/>
        </w:rPr>
        <w:t xml:space="preserve"> </w:t>
      </w:r>
      <w:r w:rsidR="5AAFBB2D" w:rsidRPr="009F0C1E">
        <w:rPr>
          <w:rFonts w:ascii="Arial" w:hAnsi="Arial" w:cs="Arial"/>
          <w:sz w:val="20"/>
          <w:szCs w:val="20"/>
        </w:rPr>
        <w:t>–</w:t>
      </w:r>
      <w:r w:rsidR="5AAFBB2D" w:rsidRPr="009F0C1E">
        <w:rPr>
          <w:rFonts w:ascii="Arial" w:eastAsia="Segoe UI" w:hAnsi="Arial" w:cs="Arial"/>
          <w:color w:val="242424"/>
          <w:sz w:val="20"/>
          <w:szCs w:val="20"/>
        </w:rPr>
        <w:t xml:space="preserve"> </w:t>
      </w:r>
      <w:r w:rsidR="63A1FD1C" w:rsidRPr="009F0C1E">
        <w:rPr>
          <w:rFonts w:ascii="Arial" w:eastAsia="Segoe UI" w:hAnsi="Arial" w:cs="Arial"/>
          <w:color w:val="242424"/>
          <w:sz w:val="20"/>
          <w:szCs w:val="20"/>
        </w:rPr>
        <w:t>vertinama, ar paaiškinime aiškiai atsakyta į 7.1.6.1–7.1.6.3 papunkčius, ar tekstinė ir vizualinė žinutė nėra prieštaringa, ar naudojama informacija tiksli ir suprantama</w:t>
      </w:r>
      <w:r w:rsidR="1277A194" w:rsidRPr="009F0C1E">
        <w:rPr>
          <w:rFonts w:ascii="Arial" w:hAnsi="Arial" w:cs="Arial"/>
          <w:sz w:val="20"/>
          <w:szCs w:val="20"/>
        </w:rPr>
        <w:t xml:space="preserve">. </w:t>
      </w:r>
    </w:p>
    <w:p w14:paraId="27C3583E" w14:textId="6838192F" w:rsidR="00622A43" w:rsidRPr="009F0C1E" w:rsidRDefault="00622A43" w:rsidP="00425A9E">
      <w:pPr>
        <w:pStyle w:val="ListParagraph"/>
        <w:numPr>
          <w:ilvl w:val="2"/>
          <w:numId w:val="29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Kiekvienas parametras vertinamas nuo </w:t>
      </w:r>
      <w:r w:rsidRPr="009F0C1E">
        <w:rPr>
          <w:rFonts w:ascii="Arial" w:hAnsi="Arial" w:cs="Arial"/>
          <w:b/>
          <w:bCs/>
          <w:sz w:val="20"/>
          <w:szCs w:val="20"/>
        </w:rPr>
        <w:t>0 iki 10 balų</w:t>
      </w:r>
      <w:r w:rsidRPr="009F0C1E">
        <w:rPr>
          <w:rFonts w:ascii="Arial" w:hAnsi="Arial" w:cs="Arial"/>
          <w:sz w:val="20"/>
          <w:szCs w:val="20"/>
        </w:rPr>
        <w:t xml:space="preserve">. Maksimalus Užduoties Nr. 2 balas – </w:t>
      </w:r>
      <w:r w:rsidRPr="009F0C1E">
        <w:rPr>
          <w:rFonts w:ascii="Arial" w:hAnsi="Arial" w:cs="Arial"/>
          <w:b/>
          <w:bCs/>
          <w:sz w:val="20"/>
          <w:szCs w:val="20"/>
        </w:rPr>
        <w:t>30 balų</w:t>
      </w:r>
      <w:r w:rsidRPr="009F0C1E">
        <w:rPr>
          <w:rFonts w:ascii="Arial" w:hAnsi="Arial" w:cs="Arial"/>
          <w:sz w:val="20"/>
          <w:szCs w:val="20"/>
        </w:rPr>
        <w:t xml:space="preserve">. </w:t>
      </w:r>
    </w:p>
    <w:p w14:paraId="35070292" w14:textId="73F7E2F8" w:rsidR="00C113D0" w:rsidRPr="009F0C1E" w:rsidRDefault="00622A43" w:rsidP="00622A43">
      <w:pPr>
        <w:rPr>
          <w:rFonts w:ascii="Arial" w:hAnsi="Arial" w:cs="Arial"/>
          <w:b/>
          <w:bCs/>
          <w:sz w:val="20"/>
          <w:szCs w:val="20"/>
        </w:rPr>
      </w:pPr>
      <w:r w:rsidRPr="009F0C1E">
        <w:rPr>
          <w:rFonts w:ascii="Arial" w:hAnsi="Arial" w:cs="Arial"/>
          <w:b/>
          <w:bCs/>
          <w:sz w:val="20"/>
          <w:szCs w:val="20"/>
        </w:rPr>
        <w:t>3 lentelė. Užduoties Nr. 2 vertinimas</w:t>
      </w:r>
    </w:p>
    <w:tbl>
      <w:tblPr>
        <w:tblStyle w:val="TableGrid"/>
        <w:tblW w:w="9627" w:type="dxa"/>
        <w:tblLook w:val="04A0" w:firstRow="1" w:lastRow="0" w:firstColumn="1" w:lastColumn="0" w:noHBand="0" w:noVBand="1"/>
      </w:tblPr>
      <w:tblGrid>
        <w:gridCol w:w="3209"/>
        <w:gridCol w:w="3209"/>
        <w:gridCol w:w="3209"/>
      </w:tblGrid>
      <w:tr w:rsidR="00035353" w:rsidRPr="009F0C1E" w14:paraId="29EC8734" w14:textId="77777777" w:rsidTr="0A31D408">
        <w:tc>
          <w:tcPr>
            <w:tcW w:w="3209" w:type="dxa"/>
            <w:vAlign w:val="center"/>
          </w:tcPr>
          <w:p w14:paraId="6656CCA6" w14:textId="35A196B7" w:rsidR="00035353" w:rsidRPr="009F0C1E" w:rsidRDefault="124EBC17" w:rsidP="000353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Parametras</w:t>
            </w:r>
            <w:r w:rsidR="001B6E2A" w:rsidRPr="009F0C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(išvardinti 7.2.1. punkte)</w:t>
            </w:r>
          </w:p>
        </w:tc>
        <w:tc>
          <w:tcPr>
            <w:tcW w:w="3209" w:type="dxa"/>
            <w:vAlign w:val="center"/>
          </w:tcPr>
          <w:p w14:paraId="2AF5DBFD" w14:textId="20F10FFB" w:rsidR="00035353" w:rsidRPr="009F0C1E" w:rsidRDefault="00035353" w:rsidP="000353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Vertinimo turinys</w:t>
            </w:r>
          </w:p>
        </w:tc>
        <w:tc>
          <w:tcPr>
            <w:tcW w:w="3209" w:type="dxa"/>
            <w:vAlign w:val="center"/>
          </w:tcPr>
          <w:p w14:paraId="35055107" w14:textId="5AFED079" w:rsidR="00035353" w:rsidRPr="009F0C1E" w:rsidRDefault="00035353" w:rsidP="000353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Maks</w:t>
            </w:r>
            <w:proofErr w:type="spellEnd"/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. balas</w:t>
            </w:r>
          </w:p>
        </w:tc>
      </w:tr>
      <w:tr w:rsidR="00035353" w:rsidRPr="009F0C1E" w14:paraId="3276005F" w14:textId="77777777" w:rsidTr="0A31D408">
        <w:tc>
          <w:tcPr>
            <w:tcW w:w="3209" w:type="dxa"/>
            <w:vAlign w:val="center"/>
          </w:tcPr>
          <w:p w14:paraId="2D84C40A" w14:textId="7C9085F3" w:rsidR="00035353" w:rsidRPr="009F0C1E" w:rsidRDefault="00035353" w:rsidP="000353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Įgyvendinamumas</w:t>
            </w:r>
          </w:p>
        </w:tc>
        <w:tc>
          <w:tcPr>
            <w:tcW w:w="3209" w:type="dxa"/>
            <w:vAlign w:val="center"/>
          </w:tcPr>
          <w:p w14:paraId="59616DDA" w14:textId="4F6FACDE" w:rsidR="00035353" w:rsidRPr="009F0C1E" w:rsidRDefault="00035353" w:rsidP="000353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Vertinama, ar animacija techniškai ir vizualiai pritaikyta numatytiems kanalams, ar laikomasi vizualinio identiteto, ar parinktas tinkamas formatas, trukmė ir raiška.</w:t>
            </w:r>
          </w:p>
        </w:tc>
        <w:tc>
          <w:tcPr>
            <w:tcW w:w="3209" w:type="dxa"/>
            <w:vAlign w:val="center"/>
          </w:tcPr>
          <w:p w14:paraId="09C02335" w14:textId="0A47A894" w:rsidR="00035353" w:rsidRPr="009F0C1E" w:rsidRDefault="00035353" w:rsidP="000353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035353" w:rsidRPr="009F0C1E" w14:paraId="58EF6B2C" w14:textId="77777777" w:rsidTr="0A31D408">
        <w:tc>
          <w:tcPr>
            <w:tcW w:w="3209" w:type="dxa"/>
            <w:vAlign w:val="center"/>
          </w:tcPr>
          <w:p w14:paraId="493C7F82" w14:textId="7A1AE6C4" w:rsidR="00035353" w:rsidRPr="009F0C1E" w:rsidRDefault="00035353" w:rsidP="000353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Kūrybingumas</w:t>
            </w:r>
          </w:p>
        </w:tc>
        <w:tc>
          <w:tcPr>
            <w:tcW w:w="3209" w:type="dxa"/>
            <w:vAlign w:val="center"/>
          </w:tcPr>
          <w:p w14:paraId="30F467E2" w14:textId="7513E576" w:rsidR="00035353" w:rsidRPr="009F0C1E" w:rsidRDefault="00035353" w:rsidP="000353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Vertinama animacijos idėjos originalumas, novatoriškumas, vizualinio sprendimo stiprumas, tinkamumas tikslinei auditorijai ir argumentuotas pagrindimas.</w:t>
            </w:r>
          </w:p>
        </w:tc>
        <w:tc>
          <w:tcPr>
            <w:tcW w:w="3209" w:type="dxa"/>
            <w:vAlign w:val="center"/>
          </w:tcPr>
          <w:p w14:paraId="2B4211C9" w14:textId="1756CE3D" w:rsidR="00035353" w:rsidRPr="009F0C1E" w:rsidRDefault="00035353" w:rsidP="000353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035353" w:rsidRPr="009F0C1E" w14:paraId="310B78CB" w14:textId="77777777" w:rsidTr="0A31D408">
        <w:tc>
          <w:tcPr>
            <w:tcW w:w="3209" w:type="dxa"/>
            <w:vAlign w:val="center"/>
          </w:tcPr>
          <w:p w14:paraId="0E2124F5" w14:textId="7832C310" w:rsidR="00035353" w:rsidRPr="009F0C1E" w:rsidRDefault="00035353" w:rsidP="000353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Informacijos tikslumas, išsamumas ir aiškumas</w:t>
            </w:r>
          </w:p>
        </w:tc>
        <w:tc>
          <w:tcPr>
            <w:tcW w:w="3209" w:type="dxa"/>
            <w:vAlign w:val="center"/>
          </w:tcPr>
          <w:p w14:paraId="289370B2" w14:textId="4E7232E6" w:rsidR="00035353" w:rsidRPr="009F0C1E" w:rsidRDefault="00035353" w:rsidP="000353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Vertinama, ar animacijoje naudojama tiksli informacija, ar tema atskleista suprantamai, ar tekstas aiškus, taisyklingas, įskaitomas, ar matyti įsigilinimas į temą.</w:t>
            </w:r>
          </w:p>
        </w:tc>
        <w:tc>
          <w:tcPr>
            <w:tcW w:w="3209" w:type="dxa"/>
            <w:vAlign w:val="center"/>
          </w:tcPr>
          <w:p w14:paraId="3B571E27" w14:textId="0E178596" w:rsidR="00035353" w:rsidRPr="009F0C1E" w:rsidRDefault="00035353" w:rsidP="000353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035353" w:rsidRPr="009F0C1E" w14:paraId="5FD4631B" w14:textId="77777777" w:rsidTr="0A31D408">
        <w:tc>
          <w:tcPr>
            <w:tcW w:w="3209" w:type="dxa"/>
            <w:vAlign w:val="center"/>
          </w:tcPr>
          <w:p w14:paraId="67E44A17" w14:textId="376C91C7" w:rsidR="00035353" w:rsidRPr="009F0C1E" w:rsidRDefault="00035353" w:rsidP="000353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Iš viso</w:t>
            </w:r>
          </w:p>
        </w:tc>
        <w:tc>
          <w:tcPr>
            <w:tcW w:w="3209" w:type="dxa"/>
            <w:vAlign w:val="center"/>
          </w:tcPr>
          <w:p w14:paraId="3BFB4439" w14:textId="77777777" w:rsidR="00035353" w:rsidRPr="009F0C1E" w:rsidRDefault="00035353" w:rsidP="000353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09" w:type="dxa"/>
            <w:vAlign w:val="center"/>
          </w:tcPr>
          <w:p w14:paraId="31751FD1" w14:textId="5B21414E" w:rsidR="00035353" w:rsidRPr="009F0C1E" w:rsidRDefault="00035353" w:rsidP="000353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</w:tr>
    </w:tbl>
    <w:p w14:paraId="6BAD6A0C" w14:textId="77777777" w:rsidR="00C113D0" w:rsidRPr="009F0C1E" w:rsidRDefault="00C113D0" w:rsidP="00622A43">
      <w:pPr>
        <w:rPr>
          <w:rFonts w:ascii="Arial" w:hAnsi="Arial" w:cs="Arial"/>
          <w:b/>
          <w:bCs/>
          <w:sz w:val="20"/>
          <w:szCs w:val="20"/>
        </w:rPr>
      </w:pPr>
    </w:p>
    <w:p w14:paraId="54103F9D" w14:textId="055BE922" w:rsidR="00622A43" w:rsidRPr="009F0C1E" w:rsidRDefault="00622A43" w:rsidP="00622A43">
      <w:pPr>
        <w:rPr>
          <w:rFonts w:ascii="Arial" w:hAnsi="Arial" w:cs="Arial"/>
          <w:b/>
          <w:bCs/>
          <w:sz w:val="20"/>
          <w:szCs w:val="20"/>
        </w:rPr>
      </w:pPr>
      <w:r w:rsidRPr="009F0C1E">
        <w:rPr>
          <w:rFonts w:ascii="Arial" w:hAnsi="Arial" w:cs="Arial"/>
          <w:b/>
          <w:bCs/>
          <w:sz w:val="20"/>
          <w:szCs w:val="20"/>
        </w:rPr>
        <w:t>7.3. Balų skyrimo</w:t>
      </w:r>
      <w:r w:rsidR="009F4CC3" w:rsidRPr="009F0C1E">
        <w:rPr>
          <w:rFonts w:ascii="Arial" w:hAnsi="Arial" w:cs="Arial"/>
          <w:b/>
          <w:bCs/>
          <w:sz w:val="20"/>
          <w:szCs w:val="20"/>
        </w:rPr>
        <w:t xml:space="preserve"> tvarka</w:t>
      </w:r>
      <w:r w:rsidRPr="009F0C1E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E655749" w14:textId="7FC2C406" w:rsidR="00622A43" w:rsidRPr="009F0C1E" w:rsidRDefault="008030B2" w:rsidP="00CF12D1">
      <w:pPr>
        <w:ind w:left="720"/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7.3.1. </w:t>
      </w:r>
      <w:r w:rsidR="00622A43" w:rsidRPr="009F0C1E">
        <w:rPr>
          <w:rFonts w:ascii="Arial" w:hAnsi="Arial" w:cs="Arial"/>
          <w:sz w:val="20"/>
          <w:szCs w:val="20"/>
        </w:rPr>
        <w:t xml:space="preserve">Ekspertai kiekvienam parametrui skiria balus pagal šią bendrą skalę: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450FAE" w:rsidRPr="009F0C1E" w14:paraId="2F8EE6E1" w14:textId="77777777" w:rsidTr="0A31D408">
        <w:tc>
          <w:tcPr>
            <w:tcW w:w="4814" w:type="dxa"/>
          </w:tcPr>
          <w:p w14:paraId="250B1877" w14:textId="5D36B99D" w:rsidR="00450FAE" w:rsidRPr="009F0C1E" w:rsidRDefault="00035353" w:rsidP="01B9511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Parametro b</w:t>
            </w:r>
            <w:r w:rsidR="001C64F8"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alai</w:t>
            </w:r>
          </w:p>
        </w:tc>
        <w:tc>
          <w:tcPr>
            <w:tcW w:w="4814" w:type="dxa"/>
          </w:tcPr>
          <w:p w14:paraId="35B6595C" w14:textId="1D44FD03" w:rsidR="00450FAE" w:rsidRPr="009F0C1E" w:rsidRDefault="00035353" w:rsidP="01B9511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Kriterijai</w:t>
            </w:r>
          </w:p>
        </w:tc>
      </w:tr>
      <w:tr w:rsidR="00450FAE" w:rsidRPr="009F0C1E" w14:paraId="3BFCBDDE" w14:textId="77777777" w:rsidTr="0A31D408">
        <w:tc>
          <w:tcPr>
            <w:tcW w:w="4814" w:type="dxa"/>
          </w:tcPr>
          <w:p w14:paraId="183C1205" w14:textId="45DA2442" w:rsidR="00450FAE" w:rsidRPr="009F0C1E" w:rsidRDefault="001C64F8" w:rsidP="01B95118">
            <w:p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10 balų</w:t>
            </w:r>
            <w:r w:rsidRPr="009F0C1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814" w:type="dxa"/>
          </w:tcPr>
          <w:p w14:paraId="7A12FB9E" w14:textId="77777777" w:rsidR="001C64F8" w:rsidRPr="009F0C1E" w:rsidRDefault="001C64F8" w:rsidP="001C64F8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Pasiūlymas:</w:t>
            </w:r>
          </w:p>
          <w:p w14:paraId="454BDC27" w14:textId="16E45F3B" w:rsidR="001C64F8" w:rsidRPr="009F0C1E" w:rsidRDefault="2D20F75E" w:rsidP="001C64F8">
            <w:pPr>
              <w:pStyle w:val="ListParagraph"/>
              <w:numPr>
                <w:ilvl w:val="0"/>
                <w:numId w:val="21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visiškai atitinka visus Užduotyje </w:t>
            </w:r>
            <w:r w:rsidR="16D145D9" w:rsidRPr="009F0C1E">
              <w:rPr>
                <w:rFonts w:ascii="Arial" w:eastAsia="Aptos" w:hAnsi="Arial" w:cs="Arial"/>
                <w:sz w:val="20"/>
                <w:szCs w:val="20"/>
              </w:rPr>
              <w:t xml:space="preserve">Nr. 2 </w:t>
            </w: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ir </w:t>
            </w:r>
            <w:r w:rsidR="4181D4E0" w:rsidRPr="009F0C1E">
              <w:rPr>
                <w:rFonts w:ascii="Arial" w:eastAsia="Aptos" w:hAnsi="Arial" w:cs="Arial"/>
                <w:sz w:val="20"/>
                <w:szCs w:val="20"/>
              </w:rPr>
              <w:t xml:space="preserve">šioje </w:t>
            </w: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Metodikoje nustatytus reikalavimus; </w:t>
            </w:r>
          </w:p>
          <w:p w14:paraId="0A499279" w14:textId="77777777" w:rsidR="001C64F8" w:rsidRPr="009F0C1E" w:rsidRDefault="001C64F8" w:rsidP="001C64F8">
            <w:pPr>
              <w:pStyle w:val="ListParagraph"/>
              <w:numPr>
                <w:ilvl w:val="0"/>
                <w:numId w:val="21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pilnai atskleidžia Užduoties tikslą ir turinį; </w:t>
            </w:r>
          </w:p>
          <w:p w14:paraId="4384D851" w14:textId="77777777" w:rsidR="001C64F8" w:rsidRPr="009F0C1E" w:rsidRDefault="001C64F8" w:rsidP="001C64F8">
            <w:pPr>
              <w:pStyle w:val="ListParagraph"/>
              <w:numPr>
                <w:ilvl w:val="0"/>
                <w:numId w:val="21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yra nuoseklus, aiškus, techniškai ir vizualiai išbaigtas; </w:t>
            </w:r>
          </w:p>
          <w:p w14:paraId="5A6B6348" w14:textId="77777777" w:rsidR="001C64F8" w:rsidRPr="009F0C1E" w:rsidRDefault="001C64F8" w:rsidP="001C64F8">
            <w:pPr>
              <w:pStyle w:val="ListParagraph"/>
              <w:numPr>
                <w:ilvl w:val="0"/>
                <w:numId w:val="21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>neturi jokių esminių ar neesminių trūkumų.</w:t>
            </w:r>
          </w:p>
          <w:p w14:paraId="538BF9D8" w14:textId="77777777" w:rsidR="00450FAE" w:rsidRPr="009F0C1E" w:rsidRDefault="00450FAE" w:rsidP="01B9511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50FAE" w:rsidRPr="009F0C1E" w14:paraId="4E8092F4" w14:textId="77777777" w:rsidTr="0A31D408">
        <w:tc>
          <w:tcPr>
            <w:tcW w:w="4814" w:type="dxa"/>
          </w:tcPr>
          <w:p w14:paraId="62A64078" w14:textId="77777777" w:rsidR="001C64F8" w:rsidRPr="009F0C1E" w:rsidRDefault="001C64F8" w:rsidP="001C64F8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8–9 balai</w:t>
            </w:r>
            <w:r w:rsidRPr="009F0C1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A0CC4CA" w14:textId="77777777" w:rsidR="00450FAE" w:rsidRPr="009F0C1E" w:rsidRDefault="00450FAE" w:rsidP="01B9511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14" w:type="dxa"/>
          </w:tcPr>
          <w:p w14:paraId="3565F17E" w14:textId="77777777" w:rsidR="001C64F8" w:rsidRPr="009F0C1E" w:rsidRDefault="001C64F8" w:rsidP="001C64F8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>Pasiūlymas:</w:t>
            </w:r>
          </w:p>
          <w:p w14:paraId="22EE356F" w14:textId="13E109BD" w:rsidR="001C64F8" w:rsidRPr="009F0C1E" w:rsidRDefault="2D20F75E" w:rsidP="001C64F8">
            <w:pPr>
              <w:pStyle w:val="ListParagraph"/>
              <w:numPr>
                <w:ilvl w:val="0"/>
                <w:numId w:val="3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>iš esmės pilnai atitinka visus</w:t>
            </w:r>
            <w:r w:rsidR="37850C39" w:rsidRPr="009F0C1E">
              <w:rPr>
                <w:rFonts w:ascii="Arial" w:eastAsia="Aptos" w:hAnsi="Arial" w:cs="Arial"/>
                <w:sz w:val="20"/>
                <w:szCs w:val="20"/>
              </w:rPr>
              <w:t xml:space="preserve"> Užduotyje Nr. 2 ir šioje Metodikoje</w:t>
            </w: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 reikalavimus; </w:t>
            </w:r>
          </w:p>
          <w:p w14:paraId="2784A1D1" w14:textId="77777777" w:rsidR="001C64F8" w:rsidRPr="009F0C1E" w:rsidRDefault="001C64F8" w:rsidP="001C64F8">
            <w:pPr>
              <w:pStyle w:val="ListParagraph"/>
              <w:numPr>
                <w:ilvl w:val="0"/>
                <w:numId w:val="3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yra kokybiškas, logiškas ir tinkamas praktiniam pritaikymui; </w:t>
            </w:r>
          </w:p>
          <w:p w14:paraId="26409523" w14:textId="77777777" w:rsidR="001C64F8" w:rsidRPr="009F0C1E" w:rsidRDefault="001C64F8" w:rsidP="001C64F8">
            <w:pPr>
              <w:pStyle w:val="ListParagraph"/>
              <w:numPr>
                <w:ilvl w:val="0"/>
                <w:numId w:val="3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gali turėti </w:t>
            </w:r>
            <w:r w:rsidRPr="009F0C1E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tik neesminių trūkumų</w:t>
            </w: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, kurie: </w:t>
            </w:r>
          </w:p>
          <w:p w14:paraId="16A61AC3" w14:textId="77777777" w:rsidR="001C64F8" w:rsidRPr="009F0C1E" w:rsidRDefault="001C64F8" w:rsidP="001C64F8">
            <w:pPr>
              <w:pStyle w:val="ListParagraph"/>
              <w:numPr>
                <w:ilvl w:val="1"/>
                <w:numId w:val="3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neturi įtakos sprendimo esmės supratimui; </w:t>
            </w:r>
          </w:p>
          <w:p w14:paraId="7D5D6368" w14:textId="77777777" w:rsidR="001C64F8" w:rsidRPr="009F0C1E" w:rsidRDefault="001C64F8" w:rsidP="001C64F8">
            <w:pPr>
              <w:pStyle w:val="ListParagraph"/>
              <w:numPr>
                <w:ilvl w:val="1"/>
                <w:numId w:val="3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lastRenderedPageBreak/>
              <w:t xml:space="preserve">neturi įtakos praktiniam pritaikomumui; </w:t>
            </w:r>
          </w:p>
          <w:p w14:paraId="02BB924F" w14:textId="77777777" w:rsidR="001C64F8" w:rsidRPr="009F0C1E" w:rsidRDefault="001C64F8" w:rsidP="001C64F8">
            <w:pPr>
              <w:pStyle w:val="ListParagraph"/>
              <w:numPr>
                <w:ilvl w:val="1"/>
                <w:numId w:val="3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>gali būti lengvai ištaisomi be esminio sprendimo keitimo.</w:t>
            </w:r>
          </w:p>
          <w:p w14:paraId="06E65CBE" w14:textId="77777777" w:rsidR="00450FAE" w:rsidRPr="009F0C1E" w:rsidRDefault="00450FAE" w:rsidP="01B9511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50FAE" w:rsidRPr="009F0C1E" w14:paraId="13450719" w14:textId="77777777" w:rsidTr="0A31D408">
        <w:tc>
          <w:tcPr>
            <w:tcW w:w="4814" w:type="dxa"/>
          </w:tcPr>
          <w:p w14:paraId="04215096" w14:textId="77777777" w:rsidR="001C64F8" w:rsidRPr="009F0C1E" w:rsidRDefault="001C64F8" w:rsidP="00C113D0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6–7 balai</w:t>
            </w:r>
            <w:r w:rsidRPr="009F0C1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59281BE" w14:textId="77777777" w:rsidR="00450FAE" w:rsidRPr="009F0C1E" w:rsidRDefault="00450FAE" w:rsidP="01B9511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14" w:type="dxa"/>
          </w:tcPr>
          <w:p w14:paraId="567DAE36" w14:textId="77777777" w:rsidR="001C64F8" w:rsidRPr="009F0C1E" w:rsidRDefault="001C64F8" w:rsidP="001C64F8">
            <w:pPr>
              <w:ind w:left="720" w:hanging="360"/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Pasiūlymas:</w:t>
            </w:r>
          </w:p>
          <w:p w14:paraId="2E913FF6" w14:textId="35A0EE87" w:rsidR="001C64F8" w:rsidRPr="009F0C1E" w:rsidRDefault="2D20F75E" w:rsidP="001C64F8">
            <w:pPr>
              <w:pStyle w:val="ListParagraph"/>
              <w:numPr>
                <w:ilvl w:val="0"/>
                <w:numId w:val="50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atitinka pagrindinius Užduoties </w:t>
            </w:r>
            <w:r w:rsidR="0185F91A" w:rsidRPr="009F0C1E">
              <w:rPr>
                <w:rFonts w:ascii="Arial" w:eastAsia="Aptos" w:hAnsi="Arial" w:cs="Arial"/>
                <w:sz w:val="20"/>
                <w:szCs w:val="20"/>
              </w:rPr>
              <w:t xml:space="preserve">Nr. 2 </w:t>
            </w: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tikslus, tačiau: </w:t>
            </w:r>
          </w:p>
          <w:p w14:paraId="154F7AE4" w14:textId="77777777" w:rsidR="001C64F8" w:rsidRPr="009F0C1E" w:rsidRDefault="001C64F8" w:rsidP="001C64F8">
            <w:pPr>
              <w:pStyle w:val="ListParagraph"/>
              <w:numPr>
                <w:ilvl w:val="0"/>
                <w:numId w:val="50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sprendimas išpildytas </w:t>
            </w:r>
            <w:r w:rsidRPr="009F0C1E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dalinai</w:t>
            </w: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 arba nepakankamai nuosekliai; </w:t>
            </w:r>
          </w:p>
          <w:p w14:paraId="252A2AFC" w14:textId="77777777" w:rsidR="001C64F8" w:rsidRPr="009F0C1E" w:rsidRDefault="001C64F8" w:rsidP="001C64F8">
            <w:pPr>
              <w:pStyle w:val="ListParagraph"/>
              <w:numPr>
                <w:ilvl w:val="0"/>
                <w:numId w:val="50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matomas </w:t>
            </w:r>
            <w:r w:rsidRPr="009F0C1E">
              <w:rPr>
                <w:rFonts w:ascii="Arial" w:eastAsia="Aptos" w:hAnsi="Arial" w:cs="Arial"/>
                <w:b/>
                <w:bCs/>
                <w:sz w:val="20"/>
                <w:szCs w:val="20"/>
              </w:rPr>
              <w:t>ribotas įsigilinimas į užduotį ar tikslinę auditoriją</w:t>
            </w: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; </w:t>
            </w:r>
          </w:p>
          <w:p w14:paraId="5DBFDB30" w14:textId="77777777" w:rsidR="001C64F8" w:rsidRPr="009F0C1E" w:rsidRDefault="001C64F8" w:rsidP="001C64F8">
            <w:pPr>
              <w:pStyle w:val="ListParagraph"/>
              <w:numPr>
                <w:ilvl w:val="0"/>
                <w:numId w:val="50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turi </w:t>
            </w:r>
            <w:r w:rsidRPr="009F0C1E">
              <w:rPr>
                <w:rFonts w:ascii="Arial" w:eastAsia="Aptos" w:hAnsi="Arial" w:cs="Arial"/>
                <w:b/>
                <w:bCs/>
                <w:sz w:val="20"/>
                <w:szCs w:val="20"/>
              </w:rPr>
              <w:t>kelis neesminius trūkumus</w:t>
            </w: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, kurie: </w:t>
            </w:r>
          </w:p>
          <w:p w14:paraId="2448B1E2" w14:textId="77777777" w:rsidR="001C64F8" w:rsidRPr="009F0C1E" w:rsidRDefault="001C64F8" w:rsidP="001C64F8">
            <w:pPr>
              <w:pStyle w:val="ListParagraph"/>
              <w:numPr>
                <w:ilvl w:val="0"/>
                <w:numId w:val="7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mažina sprendimo kokybę ar aiškumą; </w:t>
            </w:r>
          </w:p>
          <w:p w14:paraId="13DCDEBB" w14:textId="77777777" w:rsidR="001C64F8" w:rsidRPr="009F0C1E" w:rsidRDefault="001C64F8" w:rsidP="001C64F8">
            <w:pPr>
              <w:pStyle w:val="ListParagraph"/>
              <w:numPr>
                <w:ilvl w:val="0"/>
                <w:numId w:val="7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riboja jo efektyvumą komunikacijoje; </w:t>
            </w:r>
          </w:p>
          <w:p w14:paraId="1B59652E" w14:textId="77777777" w:rsidR="001C64F8" w:rsidRPr="009F0C1E" w:rsidRDefault="001C64F8" w:rsidP="001C64F8">
            <w:pPr>
              <w:pStyle w:val="ListParagraph"/>
              <w:numPr>
                <w:ilvl w:val="0"/>
                <w:numId w:val="7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gali būti </w:t>
            </w:r>
            <w:r w:rsidRPr="009F0C1E">
              <w:rPr>
                <w:rFonts w:ascii="Arial" w:eastAsia="Aptos" w:hAnsi="Arial" w:cs="Arial"/>
                <w:b/>
                <w:bCs/>
                <w:sz w:val="20"/>
                <w:szCs w:val="20"/>
              </w:rPr>
              <w:t>vienas reikšmingesnis (bet ne esminis) trūkumas</w:t>
            </w:r>
            <w:r w:rsidRPr="009F0C1E">
              <w:rPr>
                <w:rFonts w:ascii="Arial" w:eastAsia="Aptos" w:hAnsi="Arial" w:cs="Arial"/>
                <w:sz w:val="20"/>
                <w:szCs w:val="20"/>
              </w:rPr>
              <w:t>, kuris nepažeidžia visos koncepcijos.</w:t>
            </w:r>
          </w:p>
          <w:p w14:paraId="50882D77" w14:textId="77777777" w:rsidR="00450FAE" w:rsidRPr="009F0C1E" w:rsidRDefault="00450FAE" w:rsidP="01B9511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C64F8" w:rsidRPr="009F0C1E" w14:paraId="288CBC47" w14:textId="77777777" w:rsidTr="0A31D408">
        <w:tc>
          <w:tcPr>
            <w:tcW w:w="4814" w:type="dxa"/>
          </w:tcPr>
          <w:p w14:paraId="3B1079DF" w14:textId="77777777" w:rsidR="001C64F8" w:rsidRPr="009F0C1E" w:rsidRDefault="001C64F8" w:rsidP="00C113D0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4–5 balai</w:t>
            </w:r>
            <w:r w:rsidRPr="009F0C1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50C45CE" w14:textId="77777777" w:rsidR="001C64F8" w:rsidRPr="009F0C1E" w:rsidRDefault="001C64F8" w:rsidP="01B9511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14" w:type="dxa"/>
          </w:tcPr>
          <w:p w14:paraId="1F49DD59" w14:textId="77777777" w:rsidR="001C64F8" w:rsidRPr="009F0C1E" w:rsidRDefault="001C64F8" w:rsidP="001C64F8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Pasiūlymas:</w:t>
            </w:r>
          </w:p>
          <w:p w14:paraId="6FBD6DB4" w14:textId="0FE12AE7" w:rsidR="001C64F8" w:rsidRPr="009F0C1E" w:rsidRDefault="2D20F75E" w:rsidP="001C64F8">
            <w:pPr>
              <w:pStyle w:val="ListParagraph"/>
              <w:numPr>
                <w:ilvl w:val="0"/>
                <w:numId w:val="54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>tik iš dalies atitinka Užduoties</w:t>
            </w:r>
            <w:r w:rsidR="49575F53" w:rsidRPr="009F0C1E">
              <w:rPr>
                <w:rFonts w:ascii="Arial" w:eastAsia="Aptos" w:hAnsi="Arial" w:cs="Arial"/>
                <w:sz w:val="20"/>
                <w:szCs w:val="20"/>
              </w:rPr>
              <w:t xml:space="preserve"> Nr. 2</w:t>
            </w: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 reikalavimus; </w:t>
            </w:r>
          </w:p>
          <w:p w14:paraId="51269271" w14:textId="77777777" w:rsidR="001C64F8" w:rsidRPr="009F0C1E" w:rsidRDefault="001C64F8" w:rsidP="001C64F8">
            <w:pPr>
              <w:pStyle w:val="ListParagraph"/>
              <w:numPr>
                <w:ilvl w:val="0"/>
                <w:numId w:val="54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sprendimas yra: </w:t>
            </w:r>
          </w:p>
          <w:p w14:paraId="4FCCE339" w14:textId="77777777" w:rsidR="001C64F8" w:rsidRPr="009F0C1E" w:rsidRDefault="001C64F8" w:rsidP="001C64F8">
            <w:pPr>
              <w:pStyle w:val="ListParagraph"/>
              <w:numPr>
                <w:ilvl w:val="1"/>
                <w:numId w:val="54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neišbaigtas, fragmentiškas arba nepakankamai pagrįstas; </w:t>
            </w:r>
          </w:p>
          <w:p w14:paraId="0235EA50" w14:textId="77777777" w:rsidR="001C64F8" w:rsidRPr="009F0C1E" w:rsidRDefault="001C64F8" w:rsidP="001C64F8">
            <w:pPr>
              <w:pStyle w:val="ListParagraph"/>
              <w:numPr>
                <w:ilvl w:val="1"/>
                <w:numId w:val="54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silpnai pritaikytas tiksliniams kanalams ar auditorijai; </w:t>
            </w:r>
          </w:p>
          <w:p w14:paraId="696AA20D" w14:textId="77777777" w:rsidR="001C64F8" w:rsidRPr="009F0C1E" w:rsidRDefault="001C64F8" w:rsidP="001C64F8">
            <w:pPr>
              <w:pStyle w:val="ListParagraph"/>
              <w:numPr>
                <w:ilvl w:val="0"/>
                <w:numId w:val="54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turi: </w:t>
            </w:r>
          </w:p>
          <w:p w14:paraId="3AD7C642" w14:textId="77777777" w:rsidR="001C64F8" w:rsidRPr="009F0C1E" w:rsidRDefault="001C64F8" w:rsidP="001C64F8">
            <w:pPr>
              <w:pStyle w:val="ListParagraph"/>
              <w:numPr>
                <w:ilvl w:val="1"/>
                <w:numId w:val="54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bent </w:t>
            </w:r>
            <w:r w:rsidRPr="009F0C1E">
              <w:rPr>
                <w:rFonts w:ascii="Arial" w:eastAsia="Aptos" w:hAnsi="Arial" w:cs="Arial"/>
                <w:b/>
                <w:bCs/>
                <w:sz w:val="20"/>
                <w:szCs w:val="20"/>
              </w:rPr>
              <w:t>vieną esminį trūkumą</w:t>
            </w: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, arba </w:t>
            </w:r>
          </w:p>
          <w:p w14:paraId="02DDB449" w14:textId="77777777" w:rsidR="001C64F8" w:rsidRPr="009F0C1E" w:rsidRDefault="001C64F8" w:rsidP="001C64F8">
            <w:pPr>
              <w:pStyle w:val="ListParagraph"/>
              <w:numPr>
                <w:ilvl w:val="1"/>
                <w:numId w:val="54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kelis reikšmingus neesminius trūkumus; </w:t>
            </w:r>
          </w:p>
          <w:p w14:paraId="0E5A13FD" w14:textId="77777777" w:rsidR="001C64F8" w:rsidRPr="009F0C1E" w:rsidRDefault="001C64F8" w:rsidP="001C64F8">
            <w:pPr>
              <w:pStyle w:val="ListParagraph"/>
              <w:numPr>
                <w:ilvl w:val="0"/>
                <w:numId w:val="54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>dėl nustatytų trūkumų sprendimas negali būti laikomas pilnai tinkamu įgyvendinti be reikšmingų pataisymų.</w:t>
            </w:r>
          </w:p>
          <w:p w14:paraId="32DECDDF" w14:textId="77777777" w:rsidR="001C64F8" w:rsidRPr="009F0C1E" w:rsidRDefault="001C64F8" w:rsidP="01B9511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C64F8" w:rsidRPr="009F0C1E" w14:paraId="0CFDF4E9" w14:textId="77777777" w:rsidTr="0A31D408">
        <w:tc>
          <w:tcPr>
            <w:tcW w:w="4814" w:type="dxa"/>
          </w:tcPr>
          <w:p w14:paraId="19F411F4" w14:textId="74E0ACBB" w:rsidR="001C64F8" w:rsidRPr="009F0C1E" w:rsidRDefault="001C64F8" w:rsidP="01B9511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1–3 balai</w:t>
            </w:r>
          </w:p>
        </w:tc>
        <w:tc>
          <w:tcPr>
            <w:tcW w:w="4814" w:type="dxa"/>
          </w:tcPr>
          <w:p w14:paraId="689CFE13" w14:textId="77777777" w:rsidR="001C64F8" w:rsidRPr="009F0C1E" w:rsidRDefault="001C64F8" w:rsidP="001C64F8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Pasiūlymas:</w:t>
            </w:r>
          </w:p>
          <w:p w14:paraId="69CBFE6F" w14:textId="0C6DAEA2" w:rsidR="001C64F8" w:rsidRPr="009F0C1E" w:rsidRDefault="2D20F75E" w:rsidP="001C64F8">
            <w:pPr>
              <w:pStyle w:val="ListParagraph"/>
              <w:numPr>
                <w:ilvl w:val="0"/>
                <w:numId w:val="50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>neatitinka esminių Užduoties</w:t>
            </w:r>
            <w:r w:rsidR="4D2F1DBE" w:rsidRPr="009F0C1E">
              <w:rPr>
                <w:rFonts w:ascii="Arial" w:eastAsia="Aptos" w:hAnsi="Arial" w:cs="Arial"/>
                <w:sz w:val="20"/>
                <w:szCs w:val="20"/>
              </w:rPr>
              <w:t xml:space="preserve"> Nr. 2</w:t>
            </w: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 reikalavimų; </w:t>
            </w:r>
          </w:p>
          <w:p w14:paraId="51ECD8DE" w14:textId="77777777" w:rsidR="001C64F8" w:rsidRPr="009F0C1E" w:rsidRDefault="001C64F8" w:rsidP="001C64F8">
            <w:pPr>
              <w:pStyle w:val="ListParagraph"/>
              <w:numPr>
                <w:ilvl w:val="0"/>
                <w:numId w:val="50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rodo </w:t>
            </w:r>
            <w:r w:rsidRPr="009F0C1E">
              <w:rPr>
                <w:rFonts w:ascii="Arial" w:eastAsia="Aptos" w:hAnsi="Arial" w:cs="Arial"/>
                <w:b/>
                <w:bCs/>
                <w:sz w:val="20"/>
                <w:szCs w:val="20"/>
              </w:rPr>
              <w:t>nepakankamą supratimą apie užduotį, tikslą ar auditoriją</w:t>
            </w: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; </w:t>
            </w:r>
          </w:p>
          <w:p w14:paraId="06488FBF" w14:textId="77777777" w:rsidR="001C64F8" w:rsidRPr="009F0C1E" w:rsidRDefault="001C64F8" w:rsidP="001C64F8">
            <w:pPr>
              <w:pStyle w:val="ListParagraph"/>
              <w:numPr>
                <w:ilvl w:val="0"/>
                <w:numId w:val="50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turi: </w:t>
            </w:r>
          </w:p>
          <w:p w14:paraId="28BF56B9" w14:textId="77777777" w:rsidR="001C64F8" w:rsidRPr="009F0C1E" w:rsidRDefault="001C64F8" w:rsidP="001C64F8">
            <w:pPr>
              <w:pStyle w:val="ListParagraph"/>
              <w:numPr>
                <w:ilvl w:val="0"/>
                <w:numId w:val="45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daugiau nei vieną esminį trūkumą, arba </w:t>
            </w:r>
          </w:p>
          <w:p w14:paraId="4F6EC3DC" w14:textId="77777777" w:rsidR="001C64F8" w:rsidRPr="009F0C1E" w:rsidRDefault="001C64F8" w:rsidP="001C64F8">
            <w:pPr>
              <w:pStyle w:val="ListParagraph"/>
              <w:numPr>
                <w:ilvl w:val="0"/>
                <w:numId w:val="45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kritinius trūkumus, dėl kurių sprendimas tampa praktiškai netinkamas; </w:t>
            </w:r>
          </w:p>
          <w:p w14:paraId="675CA1CA" w14:textId="77777777" w:rsidR="001C64F8" w:rsidRPr="009F0C1E" w:rsidRDefault="001C64F8" w:rsidP="001C64F8">
            <w:pPr>
              <w:pStyle w:val="ListParagraph"/>
              <w:numPr>
                <w:ilvl w:val="0"/>
                <w:numId w:val="45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>sprendimas negali būti naudojamas be esminio perdirbimo.</w:t>
            </w:r>
          </w:p>
          <w:p w14:paraId="43617623" w14:textId="77777777" w:rsidR="001C64F8" w:rsidRPr="009F0C1E" w:rsidRDefault="001C64F8" w:rsidP="01B9511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50FAE" w:rsidRPr="009F0C1E" w14:paraId="78CA6150" w14:textId="77777777" w:rsidTr="0A31D408">
        <w:tc>
          <w:tcPr>
            <w:tcW w:w="4814" w:type="dxa"/>
          </w:tcPr>
          <w:p w14:paraId="5A2E0DE4" w14:textId="36E9828B" w:rsidR="00450FAE" w:rsidRPr="009F0C1E" w:rsidRDefault="001C64F8" w:rsidP="01B9511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0 balų</w:t>
            </w:r>
          </w:p>
        </w:tc>
        <w:tc>
          <w:tcPr>
            <w:tcW w:w="4814" w:type="dxa"/>
          </w:tcPr>
          <w:p w14:paraId="7CCFB563" w14:textId="77777777" w:rsidR="001C64F8" w:rsidRPr="009F0C1E" w:rsidRDefault="001C64F8" w:rsidP="001C64F8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>Skiriama, kai:</w:t>
            </w:r>
          </w:p>
          <w:p w14:paraId="476EA0D5" w14:textId="77777777" w:rsidR="001C64F8" w:rsidRPr="009F0C1E" w:rsidRDefault="001C64F8" w:rsidP="001C64F8">
            <w:pPr>
              <w:pStyle w:val="ListParagraph"/>
              <w:numPr>
                <w:ilvl w:val="0"/>
                <w:numId w:val="14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pateiktas sprendimas: </w:t>
            </w:r>
          </w:p>
          <w:p w14:paraId="7A1CED9B" w14:textId="77777777" w:rsidR="001C64F8" w:rsidRPr="009F0C1E" w:rsidRDefault="001C64F8" w:rsidP="001C64F8">
            <w:pPr>
              <w:pStyle w:val="ListParagraph"/>
              <w:numPr>
                <w:ilvl w:val="1"/>
                <w:numId w:val="14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akivaizdžiai neatitinka Užduoties esmės; </w:t>
            </w:r>
          </w:p>
          <w:p w14:paraId="42D45888" w14:textId="41F05B39" w:rsidR="001C64F8" w:rsidRPr="009F0C1E" w:rsidRDefault="2D20F75E" w:rsidP="001C64F8">
            <w:pPr>
              <w:pStyle w:val="ListParagraph"/>
              <w:numPr>
                <w:ilvl w:val="1"/>
                <w:numId w:val="14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>nėra susijęs su Užduoties</w:t>
            </w:r>
            <w:r w:rsidR="65C98E50" w:rsidRPr="009F0C1E">
              <w:rPr>
                <w:rFonts w:ascii="Arial" w:eastAsia="Aptos" w:hAnsi="Arial" w:cs="Arial"/>
                <w:sz w:val="20"/>
                <w:szCs w:val="20"/>
              </w:rPr>
              <w:t xml:space="preserve"> Nr. 2</w:t>
            </w:r>
            <w:r w:rsidRPr="009F0C1E">
              <w:rPr>
                <w:rFonts w:ascii="Arial" w:eastAsia="Aptos" w:hAnsi="Arial" w:cs="Arial"/>
                <w:sz w:val="20"/>
                <w:szCs w:val="20"/>
              </w:rPr>
              <w:t xml:space="preserve"> tikslu; </w:t>
            </w:r>
          </w:p>
          <w:p w14:paraId="675531BF" w14:textId="77777777" w:rsidR="001C64F8" w:rsidRPr="009F0C1E" w:rsidRDefault="001C64F8" w:rsidP="001C64F8">
            <w:pPr>
              <w:pStyle w:val="ListParagraph"/>
              <w:numPr>
                <w:ilvl w:val="1"/>
                <w:numId w:val="14"/>
              </w:numPr>
              <w:rPr>
                <w:rFonts w:ascii="Arial" w:eastAsia="Aptos" w:hAnsi="Arial" w:cs="Arial"/>
                <w:sz w:val="20"/>
                <w:szCs w:val="20"/>
              </w:rPr>
            </w:pPr>
            <w:r w:rsidRPr="009F0C1E">
              <w:rPr>
                <w:rFonts w:ascii="Arial" w:eastAsia="Aptos" w:hAnsi="Arial" w:cs="Arial"/>
                <w:sz w:val="20"/>
                <w:szCs w:val="20"/>
              </w:rPr>
              <w:t>neatitinka minimalių formos ar turinio reikalavimų.</w:t>
            </w:r>
          </w:p>
          <w:p w14:paraId="33D7CC6E" w14:textId="77777777" w:rsidR="00450FAE" w:rsidRPr="009F0C1E" w:rsidRDefault="00450FAE" w:rsidP="01B9511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5CDF7E2" w14:textId="77777777" w:rsidR="00450FAE" w:rsidRPr="009F0C1E" w:rsidRDefault="00450FAE" w:rsidP="001C64F8">
      <w:pPr>
        <w:spacing w:after="0"/>
        <w:rPr>
          <w:rFonts w:ascii="Arial" w:eastAsia="Aptos" w:hAnsi="Arial" w:cs="Arial"/>
          <w:sz w:val="20"/>
          <w:szCs w:val="20"/>
        </w:rPr>
      </w:pPr>
    </w:p>
    <w:p w14:paraId="00661552" w14:textId="31E696CE" w:rsidR="53C3C143" w:rsidRPr="009F0C1E" w:rsidRDefault="53C3C143" w:rsidP="01B95118">
      <w:p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lastRenderedPageBreak/>
        <w:t>7.3.2. Esminiais trūkumais gali būti laikoma, kai:</w:t>
      </w:r>
    </w:p>
    <w:p w14:paraId="219921CE" w14:textId="3D4CE057" w:rsidR="53C3C143" w:rsidRPr="009F0C1E" w:rsidRDefault="502B19B4" w:rsidP="01B95118">
      <w:pPr>
        <w:pStyle w:val="ListParagraph"/>
        <w:numPr>
          <w:ilvl w:val="0"/>
          <w:numId w:val="50"/>
        </w:numPr>
        <w:spacing w:after="0"/>
        <w:rPr>
          <w:rFonts w:ascii="Arial" w:eastAsia="Aptos" w:hAnsi="Arial" w:cs="Arial"/>
          <w:sz w:val="20"/>
          <w:szCs w:val="20"/>
        </w:rPr>
      </w:pPr>
      <w:r w:rsidRPr="009F0C1E">
        <w:rPr>
          <w:rFonts w:ascii="Arial" w:eastAsia="Aptos" w:hAnsi="Arial" w:cs="Arial"/>
          <w:sz w:val="20"/>
          <w:szCs w:val="20"/>
        </w:rPr>
        <w:t xml:space="preserve">lemia, kad sprendimas neatitinka Užduoties </w:t>
      </w:r>
      <w:r w:rsidR="55E4DE3B" w:rsidRPr="009F0C1E">
        <w:rPr>
          <w:rFonts w:ascii="Arial" w:eastAsia="Aptos" w:hAnsi="Arial" w:cs="Arial"/>
          <w:sz w:val="20"/>
          <w:szCs w:val="20"/>
        </w:rPr>
        <w:t xml:space="preserve">Nr. 2 </w:t>
      </w:r>
      <w:r w:rsidRPr="009F0C1E">
        <w:rPr>
          <w:rFonts w:ascii="Arial" w:eastAsia="Aptos" w:hAnsi="Arial" w:cs="Arial"/>
          <w:sz w:val="20"/>
          <w:szCs w:val="20"/>
        </w:rPr>
        <w:t xml:space="preserve">tikslo ar turinio; </w:t>
      </w:r>
    </w:p>
    <w:p w14:paraId="1ABB5D5C" w14:textId="2200EEA3" w:rsidR="53C3C143" w:rsidRPr="009F0C1E" w:rsidRDefault="53C3C143" w:rsidP="01B95118">
      <w:pPr>
        <w:pStyle w:val="ListParagraph"/>
        <w:numPr>
          <w:ilvl w:val="0"/>
          <w:numId w:val="50"/>
        </w:numPr>
        <w:spacing w:after="0"/>
        <w:rPr>
          <w:rFonts w:ascii="Arial" w:eastAsia="Aptos" w:hAnsi="Arial" w:cs="Arial"/>
          <w:sz w:val="20"/>
          <w:szCs w:val="20"/>
        </w:rPr>
      </w:pPr>
      <w:r w:rsidRPr="009F0C1E">
        <w:rPr>
          <w:rFonts w:ascii="Arial" w:eastAsia="Aptos" w:hAnsi="Arial" w:cs="Arial"/>
          <w:sz w:val="20"/>
          <w:szCs w:val="20"/>
        </w:rPr>
        <w:t xml:space="preserve">neleidžia sprendimo pritaikyti numatytiems komunikacijos kanalams; </w:t>
      </w:r>
    </w:p>
    <w:p w14:paraId="063D1416" w14:textId="5074B741" w:rsidR="53C3C143" w:rsidRPr="009F0C1E" w:rsidRDefault="53C3C143" w:rsidP="01B95118">
      <w:pPr>
        <w:pStyle w:val="ListParagraph"/>
        <w:numPr>
          <w:ilvl w:val="0"/>
          <w:numId w:val="50"/>
        </w:numPr>
        <w:spacing w:after="0"/>
        <w:rPr>
          <w:rFonts w:ascii="Arial" w:eastAsia="Aptos" w:hAnsi="Arial" w:cs="Arial"/>
          <w:sz w:val="20"/>
          <w:szCs w:val="20"/>
        </w:rPr>
      </w:pPr>
      <w:r w:rsidRPr="009F0C1E">
        <w:rPr>
          <w:rFonts w:ascii="Arial" w:eastAsia="Aptos" w:hAnsi="Arial" w:cs="Arial"/>
          <w:sz w:val="20"/>
          <w:szCs w:val="20"/>
        </w:rPr>
        <w:t xml:space="preserve">rodo, kad nesilaikoma esminių vizualinio identiteto reikalavimų; </w:t>
      </w:r>
    </w:p>
    <w:p w14:paraId="35CD512D" w14:textId="5CB6062F" w:rsidR="53C3C143" w:rsidRPr="009F0C1E" w:rsidRDefault="53C3C143" w:rsidP="01B95118">
      <w:pPr>
        <w:pStyle w:val="ListParagraph"/>
        <w:numPr>
          <w:ilvl w:val="0"/>
          <w:numId w:val="50"/>
        </w:numPr>
        <w:spacing w:after="0"/>
        <w:rPr>
          <w:rFonts w:ascii="Arial" w:eastAsia="Aptos" w:hAnsi="Arial" w:cs="Arial"/>
          <w:sz w:val="20"/>
          <w:szCs w:val="20"/>
        </w:rPr>
      </w:pPr>
      <w:r w:rsidRPr="009F0C1E">
        <w:rPr>
          <w:rFonts w:ascii="Arial" w:eastAsia="Aptos" w:hAnsi="Arial" w:cs="Arial"/>
          <w:sz w:val="20"/>
          <w:szCs w:val="20"/>
        </w:rPr>
        <w:t xml:space="preserve">kelia pagrįstų abejonių dėl sprendimo originalumo; </w:t>
      </w:r>
    </w:p>
    <w:p w14:paraId="7A0516B3" w14:textId="2130897B" w:rsidR="53C3C143" w:rsidRPr="009F0C1E" w:rsidRDefault="53C3C143" w:rsidP="01B95118">
      <w:pPr>
        <w:pStyle w:val="ListParagraph"/>
        <w:numPr>
          <w:ilvl w:val="0"/>
          <w:numId w:val="50"/>
        </w:numPr>
        <w:spacing w:after="0"/>
        <w:rPr>
          <w:rFonts w:ascii="Arial" w:eastAsia="Aptos" w:hAnsi="Arial" w:cs="Arial"/>
          <w:sz w:val="20"/>
          <w:szCs w:val="20"/>
        </w:rPr>
      </w:pPr>
      <w:r w:rsidRPr="009F0C1E">
        <w:rPr>
          <w:rFonts w:ascii="Arial" w:eastAsia="Aptos" w:hAnsi="Arial" w:cs="Arial"/>
          <w:sz w:val="20"/>
          <w:szCs w:val="20"/>
        </w:rPr>
        <w:t xml:space="preserve">iškraipo ar neteisingai pateikia informaciją; </w:t>
      </w:r>
    </w:p>
    <w:p w14:paraId="4625C421" w14:textId="5F1B7C1C" w:rsidR="53C3C143" w:rsidRPr="009F0C1E" w:rsidRDefault="53C3C143" w:rsidP="01B95118">
      <w:pPr>
        <w:pStyle w:val="ListParagraph"/>
        <w:numPr>
          <w:ilvl w:val="0"/>
          <w:numId w:val="50"/>
        </w:numPr>
        <w:spacing w:after="0"/>
        <w:rPr>
          <w:rFonts w:ascii="Arial" w:eastAsia="Aptos" w:hAnsi="Arial" w:cs="Arial"/>
          <w:sz w:val="20"/>
          <w:szCs w:val="20"/>
        </w:rPr>
      </w:pPr>
      <w:r w:rsidRPr="009F0C1E">
        <w:rPr>
          <w:rFonts w:ascii="Arial" w:eastAsia="Aptos" w:hAnsi="Arial" w:cs="Arial"/>
          <w:sz w:val="20"/>
          <w:szCs w:val="20"/>
        </w:rPr>
        <w:t>neleidžia suprasti pagrindinės idėjos ar komunikacinės žinutės.</w:t>
      </w:r>
    </w:p>
    <w:p w14:paraId="357B63DA" w14:textId="224EE10E" w:rsidR="01B95118" w:rsidRPr="009F0C1E" w:rsidRDefault="01B95118" w:rsidP="01B95118">
      <w:pPr>
        <w:rPr>
          <w:rFonts w:ascii="Arial" w:hAnsi="Arial" w:cs="Arial"/>
          <w:sz w:val="20"/>
          <w:szCs w:val="20"/>
        </w:rPr>
      </w:pPr>
    </w:p>
    <w:p w14:paraId="0EA3DA11" w14:textId="7FA03E69" w:rsidR="53C3C143" w:rsidRPr="009F0C1E" w:rsidRDefault="53C3C143" w:rsidP="01B95118">
      <w:p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7.3.3.  Neesminiais trūkumais gali būti laikoma kai: </w:t>
      </w:r>
    </w:p>
    <w:p w14:paraId="293B3B01" w14:textId="4CEBCF05" w:rsidR="53C3C143" w:rsidRPr="009F0C1E" w:rsidRDefault="53C3C143" w:rsidP="01B95118">
      <w:pPr>
        <w:pStyle w:val="ListParagraph"/>
        <w:numPr>
          <w:ilvl w:val="0"/>
          <w:numId w:val="50"/>
        </w:numPr>
        <w:spacing w:after="0"/>
        <w:rPr>
          <w:rFonts w:ascii="Arial" w:eastAsia="Aptos" w:hAnsi="Arial" w:cs="Arial"/>
          <w:sz w:val="20"/>
          <w:szCs w:val="20"/>
        </w:rPr>
      </w:pPr>
      <w:r w:rsidRPr="009F0C1E">
        <w:rPr>
          <w:rFonts w:ascii="Arial" w:eastAsia="Aptos" w:hAnsi="Arial" w:cs="Arial"/>
          <w:sz w:val="20"/>
          <w:szCs w:val="20"/>
        </w:rPr>
        <w:t xml:space="preserve">neturi įtakos sprendimo esmei ir tikslui; </w:t>
      </w:r>
    </w:p>
    <w:p w14:paraId="581CF9EF" w14:textId="02E229AF" w:rsidR="53C3C143" w:rsidRPr="009F0C1E" w:rsidRDefault="53C3C143" w:rsidP="01B95118">
      <w:pPr>
        <w:pStyle w:val="ListParagraph"/>
        <w:numPr>
          <w:ilvl w:val="0"/>
          <w:numId w:val="50"/>
        </w:numPr>
        <w:spacing w:after="0"/>
        <w:rPr>
          <w:rFonts w:ascii="Arial" w:eastAsia="Aptos" w:hAnsi="Arial" w:cs="Arial"/>
          <w:sz w:val="20"/>
          <w:szCs w:val="20"/>
        </w:rPr>
      </w:pPr>
      <w:r w:rsidRPr="009F0C1E">
        <w:rPr>
          <w:rFonts w:ascii="Arial" w:eastAsia="Aptos" w:hAnsi="Arial" w:cs="Arial"/>
          <w:sz w:val="20"/>
          <w:szCs w:val="20"/>
        </w:rPr>
        <w:t xml:space="preserve">gali būti ištaisyti be reikšmingo sprendimo keitimo; </w:t>
      </w:r>
    </w:p>
    <w:p w14:paraId="0E8416D7" w14:textId="16006E2D" w:rsidR="53C3C143" w:rsidRPr="009F0C1E" w:rsidRDefault="53C3C143" w:rsidP="01B95118">
      <w:pPr>
        <w:pStyle w:val="ListParagraph"/>
        <w:numPr>
          <w:ilvl w:val="0"/>
          <w:numId w:val="50"/>
        </w:numPr>
        <w:spacing w:after="0"/>
        <w:rPr>
          <w:rFonts w:ascii="Arial" w:eastAsia="Aptos" w:hAnsi="Arial" w:cs="Arial"/>
          <w:sz w:val="20"/>
          <w:szCs w:val="20"/>
        </w:rPr>
      </w:pPr>
      <w:r w:rsidRPr="009F0C1E">
        <w:rPr>
          <w:rFonts w:ascii="Arial" w:eastAsia="Aptos" w:hAnsi="Arial" w:cs="Arial"/>
          <w:sz w:val="20"/>
          <w:szCs w:val="20"/>
        </w:rPr>
        <w:t xml:space="preserve">susiję su: </w:t>
      </w:r>
    </w:p>
    <w:p w14:paraId="13F6F301" w14:textId="1913C7E1" w:rsidR="53C3C143" w:rsidRPr="009F0C1E" w:rsidRDefault="53C3C143" w:rsidP="01B95118">
      <w:pPr>
        <w:pStyle w:val="ListParagraph"/>
        <w:numPr>
          <w:ilvl w:val="0"/>
          <w:numId w:val="50"/>
        </w:numPr>
        <w:spacing w:after="0"/>
        <w:rPr>
          <w:rFonts w:ascii="Arial" w:eastAsia="Aptos" w:hAnsi="Arial" w:cs="Arial"/>
          <w:sz w:val="20"/>
          <w:szCs w:val="20"/>
        </w:rPr>
      </w:pPr>
      <w:r w:rsidRPr="009F0C1E">
        <w:rPr>
          <w:rFonts w:ascii="Arial" w:eastAsia="Aptos" w:hAnsi="Arial" w:cs="Arial"/>
          <w:sz w:val="20"/>
          <w:szCs w:val="20"/>
        </w:rPr>
        <w:t xml:space="preserve">stilistika, </w:t>
      </w:r>
    </w:p>
    <w:p w14:paraId="2D8696D7" w14:textId="78D83704" w:rsidR="53C3C143" w:rsidRPr="009F0C1E" w:rsidRDefault="53C3C143" w:rsidP="01B95118">
      <w:pPr>
        <w:pStyle w:val="ListParagraph"/>
        <w:numPr>
          <w:ilvl w:val="0"/>
          <w:numId w:val="50"/>
        </w:numPr>
        <w:spacing w:after="0"/>
        <w:rPr>
          <w:rFonts w:ascii="Arial" w:eastAsia="Aptos" w:hAnsi="Arial" w:cs="Arial"/>
          <w:sz w:val="20"/>
          <w:szCs w:val="20"/>
        </w:rPr>
      </w:pPr>
      <w:r w:rsidRPr="009F0C1E">
        <w:rPr>
          <w:rFonts w:ascii="Arial" w:eastAsia="Aptos" w:hAnsi="Arial" w:cs="Arial"/>
          <w:sz w:val="20"/>
          <w:szCs w:val="20"/>
        </w:rPr>
        <w:t xml:space="preserve">kompozicija, </w:t>
      </w:r>
    </w:p>
    <w:p w14:paraId="51BDA265" w14:textId="2E52547E" w:rsidR="53C3C143" w:rsidRPr="009F0C1E" w:rsidRDefault="53C3C143" w:rsidP="01B95118">
      <w:pPr>
        <w:pStyle w:val="ListParagraph"/>
        <w:numPr>
          <w:ilvl w:val="0"/>
          <w:numId w:val="50"/>
        </w:numPr>
        <w:spacing w:after="0"/>
        <w:rPr>
          <w:rFonts w:ascii="Arial" w:eastAsia="Aptos" w:hAnsi="Arial" w:cs="Arial"/>
          <w:sz w:val="20"/>
          <w:szCs w:val="20"/>
        </w:rPr>
      </w:pPr>
      <w:r w:rsidRPr="009F0C1E">
        <w:rPr>
          <w:rFonts w:ascii="Arial" w:eastAsia="Aptos" w:hAnsi="Arial" w:cs="Arial"/>
          <w:sz w:val="20"/>
          <w:szCs w:val="20"/>
        </w:rPr>
        <w:t xml:space="preserve">smulkiais vizualiniais ar kalbiniais netikslumais, </w:t>
      </w:r>
    </w:p>
    <w:p w14:paraId="069AEA03" w14:textId="6D5871C9" w:rsidR="53C3C143" w:rsidRPr="009F0C1E" w:rsidRDefault="53C3C143" w:rsidP="01B95118">
      <w:pPr>
        <w:pStyle w:val="ListParagraph"/>
        <w:numPr>
          <w:ilvl w:val="0"/>
          <w:numId w:val="50"/>
        </w:numPr>
        <w:spacing w:after="0"/>
        <w:rPr>
          <w:rFonts w:ascii="Arial" w:eastAsia="Aptos" w:hAnsi="Arial" w:cs="Arial"/>
          <w:sz w:val="20"/>
          <w:szCs w:val="20"/>
        </w:rPr>
      </w:pPr>
      <w:r w:rsidRPr="009F0C1E">
        <w:rPr>
          <w:rFonts w:ascii="Arial" w:eastAsia="Aptos" w:hAnsi="Arial" w:cs="Arial"/>
          <w:sz w:val="20"/>
          <w:szCs w:val="20"/>
        </w:rPr>
        <w:t>nepilnu, bet iš esmės tinkamu pagrindimu.</w:t>
      </w:r>
    </w:p>
    <w:p w14:paraId="10EDC5BE" w14:textId="5C5AC09C" w:rsidR="00622A43" w:rsidRPr="009F0C1E" w:rsidRDefault="00622A43" w:rsidP="00622A43">
      <w:pPr>
        <w:rPr>
          <w:rFonts w:ascii="Arial" w:hAnsi="Arial" w:cs="Arial"/>
          <w:sz w:val="20"/>
          <w:szCs w:val="20"/>
        </w:rPr>
      </w:pPr>
    </w:p>
    <w:p w14:paraId="0CC7C957" w14:textId="77777777" w:rsidR="00622A43" w:rsidRPr="009F0C1E" w:rsidRDefault="00622A43" w:rsidP="00622A43">
      <w:pPr>
        <w:rPr>
          <w:rFonts w:ascii="Arial" w:hAnsi="Arial" w:cs="Arial"/>
          <w:b/>
          <w:bCs/>
          <w:sz w:val="20"/>
          <w:szCs w:val="20"/>
        </w:rPr>
      </w:pPr>
      <w:r w:rsidRPr="009F0C1E">
        <w:rPr>
          <w:rFonts w:ascii="Arial" w:hAnsi="Arial" w:cs="Arial"/>
          <w:b/>
          <w:bCs/>
          <w:sz w:val="20"/>
          <w:szCs w:val="20"/>
        </w:rPr>
        <w:t>8. IV KRITERIJUS – SPECIALISTŲ PATIRTIS (D)</w:t>
      </w:r>
    </w:p>
    <w:p w14:paraId="6783D4BC" w14:textId="77777777" w:rsidR="00622A43" w:rsidRPr="009F0C1E" w:rsidRDefault="00622A43" w:rsidP="00622A43">
      <w:pPr>
        <w:rPr>
          <w:rFonts w:ascii="Arial" w:hAnsi="Arial" w:cs="Arial"/>
          <w:b/>
          <w:bCs/>
          <w:sz w:val="20"/>
          <w:szCs w:val="20"/>
        </w:rPr>
      </w:pPr>
      <w:r w:rsidRPr="009F0C1E">
        <w:rPr>
          <w:rFonts w:ascii="Arial" w:hAnsi="Arial" w:cs="Arial"/>
          <w:b/>
          <w:bCs/>
          <w:sz w:val="20"/>
          <w:szCs w:val="20"/>
        </w:rPr>
        <w:t>8.1. Bendrosios nuostatos</w:t>
      </w:r>
    </w:p>
    <w:p w14:paraId="47853119" w14:textId="5B8188C0" w:rsidR="00622A43" w:rsidRPr="009F0C1E" w:rsidRDefault="00622A43" w:rsidP="005973D5">
      <w:pPr>
        <w:pStyle w:val="ListParagraph"/>
        <w:numPr>
          <w:ilvl w:val="2"/>
          <w:numId w:val="2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Šio kriterijaus tikslas – įvertinti Tiekėjo siūlomų specialistų papildomą profesinę patirtį, viršijančią minimalius kvalifikacijos reikalavimus. </w:t>
      </w:r>
    </w:p>
    <w:p w14:paraId="7BF47BAD" w14:textId="18D69A62" w:rsidR="008166CA" w:rsidRPr="009F0C1E" w:rsidRDefault="0138ED61" w:rsidP="008166CA">
      <w:pPr>
        <w:pStyle w:val="ListParagraph"/>
        <w:numPr>
          <w:ilvl w:val="2"/>
          <w:numId w:val="55"/>
        </w:numPr>
        <w:ind w:left="1276"/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Vertinami specialistai turi būti tie patys asmenys, kurie nurodomi pagrindžiant Tiekėjo atitiktį </w:t>
      </w:r>
      <w:r w:rsidR="0C224B98" w:rsidRPr="009F0C1E">
        <w:rPr>
          <w:rFonts w:ascii="Arial" w:hAnsi="Arial" w:cs="Arial"/>
          <w:sz w:val="20"/>
          <w:szCs w:val="20"/>
        </w:rPr>
        <w:t xml:space="preserve">minimaliems </w:t>
      </w:r>
      <w:r w:rsidRPr="009F0C1E">
        <w:rPr>
          <w:rFonts w:ascii="Arial" w:hAnsi="Arial" w:cs="Arial"/>
          <w:sz w:val="20"/>
          <w:szCs w:val="20"/>
        </w:rPr>
        <w:t xml:space="preserve">kvalifikacijos reikalavimams ir kurie bus skiriami sutarčiai vykdyti. </w:t>
      </w:r>
    </w:p>
    <w:p w14:paraId="35C854C2" w14:textId="77777777" w:rsidR="008166CA" w:rsidRPr="009F0C1E" w:rsidRDefault="00622A43" w:rsidP="008166CA">
      <w:pPr>
        <w:pStyle w:val="ListParagraph"/>
        <w:numPr>
          <w:ilvl w:val="2"/>
          <w:numId w:val="55"/>
        </w:numPr>
        <w:ind w:left="1276"/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Į vertinimą neįtraukiami projektai ar sutartys, kurie buvo naudojami pagrindžiant minimalią kvalifikaciją. </w:t>
      </w:r>
    </w:p>
    <w:p w14:paraId="40BAE4D3" w14:textId="30A201D2" w:rsidR="008166CA" w:rsidRPr="009F0C1E" w:rsidRDefault="0138ED61">
      <w:pPr>
        <w:pStyle w:val="ListParagraph"/>
        <w:numPr>
          <w:ilvl w:val="2"/>
          <w:numId w:val="55"/>
        </w:numPr>
        <w:ind w:left="1276"/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To paties asmens patirtis gali būti vertinama daugiau nei vienoje pozicijoje tik tuo atveju, jei tas pats asmuo realiai siūlomas </w:t>
      </w:r>
      <w:r w:rsidR="5ED23772" w:rsidRPr="009F0C1E">
        <w:rPr>
          <w:rFonts w:ascii="Arial" w:hAnsi="Arial" w:cs="Arial"/>
          <w:sz w:val="20"/>
          <w:szCs w:val="20"/>
        </w:rPr>
        <w:t>daugiau nei į vieną poziciją</w:t>
      </w:r>
      <w:r w:rsidRPr="009F0C1E">
        <w:rPr>
          <w:rFonts w:ascii="Arial" w:hAnsi="Arial" w:cs="Arial"/>
          <w:sz w:val="20"/>
          <w:szCs w:val="20"/>
        </w:rPr>
        <w:t xml:space="preserve">. </w:t>
      </w:r>
    </w:p>
    <w:p w14:paraId="1EAB057D" w14:textId="77777777" w:rsidR="008166CA" w:rsidRPr="009F0C1E" w:rsidRDefault="00D82040" w:rsidP="008166CA">
      <w:pPr>
        <w:pStyle w:val="ListParagraph"/>
        <w:numPr>
          <w:ilvl w:val="2"/>
          <w:numId w:val="55"/>
        </w:numPr>
        <w:ind w:left="1276"/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>Projektu šiame kriterijuje laikomas baigtinis užsakymas, sutartis arba aiškiai atskiriama sutarties dalis, turėję aiškų rezultatą, terminą ir kuriuose specialistas faktiškai atliko vertinamą funkciją.</w:t>
      </w:r>
    </w:p>
    <w:p w14:paraId="50162BF7" w14:textId="77777777" w:rsidR="008166CA" w:rsidRPr="009F0C1E" w:rsidRDefault="00D82040" w:rsidP="008166CA">
      <w:pPr>
        <w:pStyle w:val="ListParagraph"/>
        <w:numPr>
          <w:ilvl w:val="2"/>
          <w:numId w:val="55"/>
        </w:numPr>
        <w:ind w:left="1276"/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>Vertinami tik analogiški projektai. Analogišku projektu laikomas reklamos, darbdavio įvaizdžio, vizualinės komunikacijos, animacijos, vaizdo grafikos ar kitas pagal turinį ir pobūdį su pirkimo objektu susijęs projektas.</w:t>
      </w:r>
    </w:p>
    <w:p w14:paraId="6604D7AE" w14:textId="31BA387F" w:rsidR="00D82040" w:rsidRPr="009F0C1E" w:rsidRDefault="00D82040" w:rsidP="008166CA">
      <w:pPr>
        <w:pStyle w:val="ListParagraph"/>
        <w:numPr>
          <w:ilvl w:val="2"/>
          <w:numId w:val="55"/>
        </w:numPr>
        <w:ind w:left="1276"/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>Patirtis pagrindžiama specialisto gyvenimo aprašymu ir bent vienu iš šių dokumentų: užsakovo pažyma, sutartimi, priėmimo-perdavimo aktu, rekomendacija ar kitu dokumentu, iš kurio matyti projekto objektas, specialisto vaidmuo ir įvykdymo laikotarpis.</w:t>
      </w:r>
    </w:p>
    <w:p w14:paraId="1F9B2227" w14:textId="77777777" w:rsidR="00622A43" w:rsidRPr="009F0C1E" w:rsidRDefault="00622A43" w:rsidP="00622A43">
      <w:pPr>
        <w:rPr>
          <w:rFonts w:ascii="Arial" w:hAnsi="Arial" w:cs="Arial"/>
          <w:b/>
          <w:bCs/>
          <w:sz w:val="20"/>
          <w:szCs w:val="20"/>
        </w:rPr>
      </w:pPr>
      <w:r w:rsidRPr="009F0C1E">
        <w:rPr>
          <w:rFonts w:ascii="Arial" w:hAnsi="Arial" w:cs="Arial"/>
          <w:b/>
          <w:bCs/>
          <w:sz w:val="20"/>
          <w:szCs w:val="20"/>
        </w:rPr>
        <w:t>8.2. Vertinamos pozicijos ir balai</w:t>
      </w:r>
    </w:p>
    <w:p w14:paraId="66DFF103" w14:textId="77777777" w:rsidR="00AC77B1" w:rsidRPr="009F0C1E" w:rsidRDefault="00622A43" w:rsidP="00AC77B1">
      <w:pPr>
        <w:pStyle w:val="ListParagraph"/>
        <w:numPr>
          <w:ilvl w:val="2"/>
          <w:numId w:val="13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>Vertinama šių specialistų patirtis:</w:t>
      </w:r>
    </w:p>
    <w:p w14:paraId="1D79F2C2" w14:textId="32BD5521" w:rsidR="00622A43" w:rsidRPr="009F0C1E" w:rsidRDefault="00622A43" w:rsidP="00AC77B1">
      <w:pPr>
        <w:pStyle w:val="ListParagraph"/>
        <w:ind w:left="1440"/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br/>
      </w:r>
      <w:r w:rsidR="00AC77B1" w:rsidRPr="009F0C1E">
        <w:rPr>
          <w:rFonts w:ascii="Arial" w:hAnsi="Arial" w:cs="Arial"/>
          <w:sz w:val="20"/>
          <w:szCs w:val="20"/>
        </w:rPr>
        <w:t xml:space="preserve">8.2.1.1. </w:t>
      </w:r>
      <w:r w:rsidRPr="009F0C1E">
        <w:rPr>
          <w:rFonts w:ascii="Arial" w:hAnsi="Arial" w:cs="Arial"/>
          <w:sz w:val="20"/>
          <w:szCs w:val="20"/>
        </w:rPr>
        <w:t xml:space="preserve"> kūrybos vadovo;</w:t>
      </w:r>
      <w:r w:rsidRPr="009F0C1E">
        <w:rPr>
          <w:rFonts w:ascii="Arial" w:hAnsi="Arial" w:cs="Arial"/>
          <w:sz w:val="20"/>
          <w:szCs w:val="20"/>
        </w:rPr>
        <w:br/>
      </w:r>
      <w:r w:rsidR="00AC77B1" w:rsidRPr="009F0C1E">
        <w:rPr>
          <w:rFonts w:ascii="Arial" w:hAnsi="Arial" w:cs="Arial"/>
          <w:sz w:val="20"/>
          <w:szCs w:val="20"/>
        </w:rPr>
        <w:t xml:space="preserve">8.2.1.2. </w:t>
      </w:r>
      <w:r w:rsidRPr="009F0C1E">
        <w:rPr>
          <w:rFonts w:ascii="Arial" w:hAnsi="Arial" w:cs="Arial"/>
          <w:sz w:val="20"/>
          <w:szCs w:val="20"/>
        </w:rPr>
        <w:t xml:space="preserve"> projektų vadovo;</w:t>
      </w:r>
      <w:r w:rsidRPr="009F0C1E">
        <w:rPr>
          <w:rFonts w:ascii="Arial" w:hAnsi="Arial" w:cs="Arial"/>
          <w:sz w:val="20"/>
          <w:szCs w:val="20"/>
        </w:rPr>
        <w:br/>
      </w:r>
      <w:r w:rsidR="00AC77B1" w:rsidRPr="009F0C1E">
        <w:rPr>
          <w:rFonts w:ascii="Arial" w:hAnsi="Arial" w:cs="Arial"/>
          <w:sz w:val="20"/>
          <w:szCs w:val="20"/>
        </w:rPr>
        <w:t xml:space="preserve">8.2.1.3. </w:t>
      </w:r>
      <w:r w:rsidRPr="009F0C1E">
        <w:rPr>
          <w:rFonts w:ascii="Arial" w:hAnsi="Arial" w:cs="Arial"/>
          <w:sz w:val="20"/>
          <w:szCs w:val="20"/>
        </w:rPr>
        <w:t xml:space="preserve"> maketuotojo;</w:t>
      </w:r>
      <w:r w:rsidRPr="009F0C1E">
        <w:rPr>
          <w:rFonts w:ascii="Arial" w:hAnsi="Arial" w:cs="Arial"/>
          <w:sz w:val="20"/>
          <w:szCs w:val="20"/>
        </w:rPr>
        <w:br/>
      </w:r>
      <w:r w:rsidR="00AC77B1" w:rsidRPr="009F0C1E">
        <w:rPr>
          <w:rFonts w:ascii="Arial" w:hAnsi="Arial" w:cs="Arial"/>
          <w:sz w:val="20"/>
          <w:szCs w:val="20"/>
        </w:rPr>
        <w:t xml:space="preserve">8.2.1.4. </w:t>
      </w:r>
      <w:r w:rsidRPr="009F0C1E">
        <w:rPr>
          <w:rFonts w:ascii="Arial" w:hAnsi="Arial" w:cs="Arial"/>
          <w:sz w:val="20"/>
          <w:szCs w:val="20"/>
        </w:rPr>
        <w:t xml:space="preserve">animatoriaus. </w:t>
      </w:r>
    </w:p>
    <w:p w14:paraId="6A62C5FB" w14:textId="7C41D277" w:rsidR="00622A43" w:rsidRPr="009F0C1E" w:rsidRDefault="00622A43" w:rsidP="00AC77B1">
      <w:pPr>
        <w:pStyle w:val="ListParagraph"/>
        <w:numPr>
          <w:ilvl w:val="1"/>
          <w:numId w:val="13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Maksimalus specialistų patirties kriterijaus balas – </w:t>
      </w:r>
      <w:r w:rsidRPr="009F0C1E">
        <w:rPr>
          <w:rFonts w:ascii="Arial" w:hAnsi="Arial" w:cs="Arial"/>
          <w:b/>
          <w:bCs/>
          <w:sz w:val="20"/>
          <w:szCs w:val="20"/>
        </w:rPr>
        <w:t>10 balų</w:t>
      </w:r>
      <w:r w:rsidRPr="009F0C1E">
        <w:rPr>
          <w:rFonts w:ascii="Arial" w:hAnsi="Arial" w:cs="Arial"/>
          <w:sz w:val="20"/>
          <w:szCs w:val="20"/>
        </w:rPr>
        <w:t xml:space="preserve">. </w:t>
      </w:r>
    </w:p>
    <w:p w14:paraId="7D4C4AD8" w14:textId="647D31A6" w:rsidR="007F289B" w:rsidRPr="009F0C1E" w:rsidRDefault="00450FAE" w:rsidP="00622A43">
      <w:pPr>
        <w:rPr>
          <w:rFonts w:ascii="Arial" w:hAnsi="Arial" w:cs="Arial"/>
          <w:b/>
          <w:bCs/>
          <w:sz w:val="20"/>
          <w:szCs w:val="20"/>
        </w:rPr>
      </w:pPr>
      <w:r w:rsidRPr="009F0C1E">
        <w:rPr>
          <w:rFonts w:ascii="Arial" w:hAnsi="Arial" w:cs="Arial"/>
          <w:b/>
          <w:bCs/>
          <w:sz w:val="20"/>
          <w:szCs w:val="20"/>
        </w:rPr>
        <w:t>4 lentelė. Specialistų patirties vertinimas</w:t>
      </w: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4814"/>
        <w:gridCol w:w="4814"/>
      </w:tblGrid>
      <w:tr w:rsidR="007F289B" w:rsidRPr="009F0C1E" w14:paraId="7FE19EA5" w14:textId="77777777" w:rsidTr="00617CB1">
        <w:tc>
          <w:tcPr>
            <w:tcW w:w="4814" w:type="dxa"/>
            <w:vAlign w:val="center"/>
          </w:tcPr>
          <w:p w14:paraId="1EF2E74B" w14:textId="656D3CD8" w:rsidR="007F289B" w:rsidRPr="009F0C1E" w:rsidRDefault="007F289B" w:rsidP="00617CB1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Specialistas</w:t>
            </w:r>
          </w:p>
        </w:tc>
        <w:tc>
          <w:tcPr>
            <w:tcW w:w="4814" w:type="dxa"/>
            <w:vAlign w:val="center"/>
          </w:tcPr>
          <w:p w14:paraId="679FFE09" w14:textId="1268DF4A" w:rsidR="007F289B" w:rsidRPr="009F0C1E" w:rsidRDefault="007F289B" w:rsidP="00617CB1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Maksimalus </w:t>
            </w:r>
            <w:r w:rsidR="00450FAE"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ala</w:t>
            </w:r>
            <w:r w:rsidR="00450FAE"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</w:tr>
      <w:tr w:rsidR="007F289B" w:rsidRPr="009F0C1E" w14:paraId="12A24E9B" w14:textId="77777777" w:rsidTr="00617CB1">
        <w:tc>
          <w:tcPr>
            <w:tcW w:w="4814" w:type="dxa"/>
            <w:vAlign w:val="center"/>
          </w:tcPr>
          <w:p w14:paraId="0D90180E" w14:textId="6CB76DF6" w:rsidR="007F289B" w:rsidRPr="009F0C1E" w:rsidRDefault="00450FAE" w:rsidP="00617CB1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Kūrybos vadovas</w:t>
            </w:r>
          </w:p>
        </w:tc>
        <w:tc>
          <w:tcPr>
            <w:tcW w:w="4814" w:type="dxa"/>
            <w:vAlign w:val="center"/>
          </w:tcPr>
          <w:p w14:paraId="6BF78B27" w14:textId="77777777" w:rsidR="007F289B" w:rsidRPr="009F0C1E" w:rsidRDefault="007F289B" w:rsidP="00617CB1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7F289B" w:rsidRPr="009F0C1E" w14:paraId="599454A9" w14:textId="77777777" w:rsidTr="00617CB1">
        <w:tc>
          <w:tcPr>
            <w:tcW w:w="4814" w:type="dxa"/>
            <w:vAlign w:val="center"/>
          </w:tcPr>
          <w:p w14:paraId="77AE5876" w14:textId="538CD89B" w:rsidR="007F289B" w:rsidRPr="009F0C1E" w:rsidRDefault="00450FAE" w:rsidP="00617CB1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 xml:space="preserve">Projektų vadovas </w:t>
            </w:r>
          </w:p>
        </w:tc>
        <w:tc>
          <w:tcPr>
            <w:tcW w:w="4814" w:type="dxa"/>
            <w:vAlign w:val="center"/>
          </w:tcPr>
          <w:p w14:paraId="7684A3FF" w14:textId="10C2ED81" w:rsidR="007F289B" w:rsidRPr="009F0C1E" w:rsidRDefault="00450FAE" w:rsidP="00617CB1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7F289B" w:rsidRPr="009F0C1E" w14:paraId="42357E90" w14:textId="77777777" w:rsidTr="00617CB1">
        <w:tc>
          <w:tcPr>
            <w:tcW w:w="4814" w:type="dxa"/>
            <w:vAlign w:val="center"/>
          </w:tcPr>
          <w:p w14:paraId="2A80CE4F" w14:textId="411621D2" w:rsidR="007F289B" w:rsidRPr="009F0C1E" w:rsidRDefault="00450FAE" w:rsidP="00617CB1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Maketuotojas</w:t>
            </w:r>
          </w:p>
        </w:tc>
        <w:tc>
          <w:tcPr>
            <w:tcW w:w="4814" w:type="dxa"/>
            <w:vAlign w:val="center"/>
          </w:tcPr>
          <w:p w14:paraId="2A776A4B" w14:textId="1C8208C5" w:rsidR="007F289B" w:rsidRPr="009F0C1E" w:rsidRDefault="00450FAE" w:rsidP="00617CB1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F289B" w:rsidRPr="009F0C1E" w14:paraId="266D8141" w14:textId="77777777" w:rsidTr="00617CB1">
        <w:trPr>
          <w:trHeight w:val="345"/>
        </w:trPr>
        <w:tc>
          <w:tcPr>
            <w:tcW w:w="4814" w:type="dxa"/>
            <w:vAlign w:val="center"/>
          </w:tcPr>
          <w:p w14:paraId="19452073" w14:textId="7EB5067C" w:rsidR="007F289B" w:rsidRPr="009F0C1E" w:rsidRDefault="00450FAE" w:rsidP="00617CB1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lastRenderedPageBreak/>
              <w:t>Animatorius</w:t>
            </w:r>
          </w:p>
        </w:tc>
        <w:tc>
          <w:tcPr>
            <w:tcW w:w="4814" w:type="dxa"/>
            <w:vAlign w:val="center"/>
          </w:tcPr>
          <w:p w14:paraId="0BFA8FDB" w14:textId="40ECC39E" w:rsidR="007F289B" w:rsidRPr="009F0C1E" w:rsidRDefault="00450FAE" w:rsidP="00617CB1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14:paraId="2020B807" w14:textId="77777777" w:rsidR="007F289B" w:rsidRPr="009F0C1E" w:rsidRDefault="007F289B" w:rsidP="00622A43">
      <w:pPr>
        <w:rPr>
          <w:rFonts w:ascii="Arial" w:hAnsi="Arial" w:cs="Arial"/>
          <w:b/>
          <w:bCs/>
          <w:sz w:val="20"/>
          <w:szCs w:val="20"/>
        </w:rPr>
      </w:pPr>
    </w:p>
    <w:p w14:paraId="54BE9F23" w14:textId="72E040BE" w:rsidR="00622A43" w:rsidRPr="009F0C1E" w:rsidRDefault="00622A43" w:rsidP="00622A43">
      <w:pPr>
        <w:rPr>
          <w:rFonts w:ascii="Arial" w:hAnsi="Arial" w:cs="Arial"/>
          <w:b/>
          <w:bCs/>
          <w:sz w:val="20"/>
          <w:szCs w:val="20"/>
        </w:rPr>
      </w:pPr>
      <w:r w:rsidRPr="009F0C1E">
        <w:rPr>
          <w:rFonts w:ascii="Arial" w:hAnsi="Arial" w:cs="Arial"/>
          <w:b/>
          <w:bCs/>
          <w:sz w:val="20"/>
          <w:szCs w:val="20"/>
        </w:rPr>
        <w:t>8.3. Balų skyrimo tvarka</w:t>
      </w:r>
    </w:p>
    <w:p w14:paraId="2FEBDE1A" w14:textId="4D3268D4" w:rsidR="00622A43" w:rsidRPr="009F0C1E" w:rsidRDefault="00622A43" w:rsidP="00622A43">
      <w:pPr>
        <w:rPr>
          <w:rFonts w:ascii="Arial" w:hAnsi="Arial" w:cs="Arial"/>
          <w:b/>
          <w:bCs/>
          <w:sz w:val="20"/>
          <w:szCs w:val="20"/>
        </w:rPr>
      </w:pPr>
      <w:r w:rsidRPr="009F0C1E">
        <w:rPr>
          <w:rFonts w:ascii="Arial" w:hAnsi="Arial" w:cs="Arial"/>
          <w:b/>
          <w:bCs/>
          <w:sz w:val="20"/>
          <w:szCs w:val="20"/>
        </w:rPr>
        <w:t xml:space="preserve">8.3.1. Kūrybos vadovo profesinė patirtis – </w:t>
      </w:r>
      <w:r w:rsidR="000417AE" w:rsidRPr="009F0C1E">
        <w:rPr>
          <w:rFonts w:ascii="Arial" w:hAnsi="Arial" w:cs="Arial"/>
          <w:b/>
          <w:bCs/>
          <w:sz w:val="20"/>
          <w:szCs w:val="20"/>
        </w:rPr>
        <w:t>maksimaliai</w:t>
      </w:r>
      <w:r w:rsidRPr="009F0C1E">
        <w:rPr>
          <w:rFonts w:ascii="Arial" w:hAnsi="Arial" w:cs="Arial"/>
          <w:b/>
          <w:bCs/>
          <w:sz w:val="20"/>
          <w:szCs w:val="20"/>
        </w:rPr>
        <w:t xml:space="preserve"> 3 bal</w:t>
      </w:r>
      <w:r w:rsidR="000417AE" w:rsidRPr="009F0C1E">
        <w:rPr>
          <w:rFonts w:ascii="Arial" w:hAnsi="Arial" w:cs="Arial"/>
          <w:b/>
          <w:bCs/>
          <w:sz w:val="20"/>
          <w:szCs w:val="20"/>
        </w:rPr>
        <w:t>ai</w:t>
      </w:r>
    </w:p>
    <w:p w14:paraId="418C563B" w14:textId="41AE8ABE" w:rsidR="00E00212" w:rsidRPr="009F0C1E" w:rsidRDefault="00622A43" w:rsidP="00622A43">
      <w:pPr>
        <w:pStyle w:val="ListParagraph"/>
        <w:numPr>
          <w:ilvl w:val="3"/>
          <w:numId w:val="13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Vertinama kūrybos vadovo patirtis per pastaruosius </w:t>
      </w:r>
      <w:r w:rsidRPr="009F0C1E">
        <w:rPr>
          <w:rFonts w:ascii="Arial" w:hAnsi="Arial" w:cs="Arial"/>
          <w:b/>
          <w:bCs/>
          <w:sz w:val="20"/>
          <w:szCs w:val="20"/>
        </w:rPr>
        <w:t>2 metus</w:t>
      </w:r>
      <w:r w:rsidRPr="009F0C1E">
        <w:rPr>
          <w:rFonts w:ascii="Arial" w:hAnsi="Arial" w:cs="Arial"/>
          <w:sz w:val="20"/>
          <w:szCs w:val="20"/>
        </w:rPr>
        <w:t xml:space="preserve"> iki pasiūlymo pateikimo termino pabaigos, kai specialistas vykdė kūrybinių idėjų ir strateginių sprendimų reklamos ar vizualinės komunikacijos kampanijoms kūrimo funkcijas. </w:t>
      </w: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4814"/>
        <w:gridCol w:w="4814"/>
      </w:tblGrid>
      <w:tr w:rsidR="007F289B" w:rsidRPr="009F0C1E" w14:paraId="6C0DDA34" w14:textId="77777777" w:rsidTr="00617CB1">
        <w:tc>
          <w:tcPr>
            <w:tcW w:w="4814" w:type="dxa"/>
            <w:vAlign w:val="center"/>
          </w:tcPr>
          <w:p w14:paraId="0902B67A" w14:textId="77777777" w:rsidR="007F289B" w:rsidRPr="009F0C1E" w:rsidRDefault="007F289B" w:rsidP="00617CB1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Įgyvendintų projektų skaičius</w:t>
            </w:r>
          </w:p>
        </w:tc>
        <w:tc>
          <w:tcPr>
            <w:tcW w:w="4814" w:type="dxa"/>
            <w:vAlign w:val="center"/>
          </w:tcPr>
          <w:p w14:paraId="481F18F9" w14:textId="77777777" w:rsidR="007F289B" w:rsidRPr="009F0C1E" w:rsidRDefault="007F289B" w:rsidP="00617CB1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Balai</w:t>
            </w:r>
          </w:p>
        </w:tc>
      </w:tr>
      <w:tr w:rsidR="007F289B" w:rsidRPr="009F0C1E" w14:paraId="7BB5F0EC" w14:textId="77777777" w:rsidTr="00617CB1">
        <w:tc>
          <w:tcPr>
            <w:tcW w:w="4814" w:type="dxa"/>
            <w:vAlign w:val="center"/>
          </w:tcPr>
          <w:p w14:paraId="6A78DD3F" w14:textId="77777777" w:rsidR="007F289B" w:rsidRPr="009F0C1E" w:rsidRDefault="007F289B" w:rsidP="00617CB1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8 ir daugiau</w:t>
            </w:r>
          </w:p>
        </w:tc>
        <w:tc>
          <w:tcPr>
            <w:tcW w:w="4814" w:type="dxa"/>
            <w:vAlign w:val="center"/>
          </w:tcPr>
          <w:p w14:paraId="39CCAA81" w14:textId="77777777" w:rsidR="007F289B" w:rsidRPr="009F0C1E" w:rsidRDefault="007F289B" w:rsidP="00617CB1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7F289B" w:rsidRPr="009F0C1E" w14:paraId="430B5F98" w14:textId="77777777" w:rsidTr="00617CB1">
        <w:tc>
          <w:tcPr>
            <w:tcW w:w="4814" w:type="dxa"/>
            <w:vAlign w:val="center"/>
          </w:tcPr>
          <w:p w14:paraId="0DE89AAE" w14:textId="77777777" w:rsidR="007F289B" w:rsidRPr="009F0C1E" w:rsidRDefault="007F289B" w:rsidP="00617CB1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6-7</w:t>
            </w:r>
          </w:p>
        </w:tc>
        <w:tc>
          <w:tcPr>
            <w:tcW w:w="4814" w:type="dxa"/>
            <w:vAlign w:val="center"/>
          </w:tcPr>
          <w:p w14:paraId="2F82ABF3" w14:textId="77777777" w:rsidR="007F289B" w:rsidRPr="009F0C1E" w:rsidRDefault="007F289B" w:rsidP="00617CB1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F289B" w:rsidRPr="009F0C1E" w14:paraId="098CE1A9" w14:textId="77777777" w:rsidTr="00617CB1">
        <w:tc>
          <w:tcPr>
            <w:tcW w:w="4814" w:type="dxa"/>
            <w:vAlign w:val="center"/>
          </w:tcPr>
          <w:p w14:paraId="265F2DA7" w14:textId="77777777" w:rsidR="007F289B" w:rsidRPr="009F0C1E" w:rsidRDefault="007F289B" w:rsidP="00617CB1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4–5</w:t>
            </w:r>
          </w:p>
        </w:tc>
        <w:tc>
          <w:tcPr>
            <w:tcW w:w="4814" w:type="dxa"/>
            <w:vAlign w:val="center"/>
          </w:tcPr>
          <w:p w14:paraId="2C671492" w14:textId="77777777" w:rsidR="007F289B" w:rsidRPr="009F0C1E" w:rsidRDefault="007F289B" w:rsidP="00617CB1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7F289B" w:rsidRPr="009F0C1E" w14:paraId="463ECEFE" w14:textId="77777777" w:rsidTr="00617CB1">
        <w:trPr>
          <w:trHeight w:val="345"/>
        </w:trPr>
        <w:tc>
          <w:tcPr>
            <w:tcW w:w="4814" w:type="dxa"/>
            <w:vAlign w:val="center"/>
          </w:tcPr>
          <w:p w14:paraId="7CB9C1D8" w14:textId="77777777" w:rsidR="007F289B" w:rsidRPr="009F0C1E" w:rsidRDefault="007F289B" w:rsidP="00617CB1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3 ir mažiau</w:t>
            </w:r>
          </w:p>
        </w:tc>
        <w:tc>
          <w:tcPr>
            <w:tcW w:w="4814" w:type="dxa"/>
            <w:vAlign w:val="center"/>
          </w:tcPr>
          <w:p w14:paraId="7D4E772C" w14:textId="77777777" w:rsidR="007F289B" w:rsidRPr="009F0C1E" w:rsidRDefault="007F289B" w:rsidP="00617CB1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14:paraId="62343C85" w14:textId="77777777" w:rsidR="007F289B" w:rsidRPr="009F0C1E" w:rsidRDefault="007F289B" w:rsidP="00622A43">
      <w:pPr>
        <w:rPr>
          <w:rFonts w:ascii="Arial" w:hAnsi="Arial" w:cs="Arial"/>
          <w:b/>
          <w:bCs/>
          <w:sz w:val="20"/>
          <w:szCs w:val="20"/>
        </w:rPr>
      </w:pPr>
    </w:p>
    <w:p w14:paraId="4BDB8514" w14:textId="1401EE9A" w:rsidR="00622A43" w:rsidRPr="009F0C1E" w:rsidRDefault="00622A43" w:rsidP="00622A43">
      <w:pPr>
        <w:rPr>
          <w:rFonts w:ascii="Arial" w:hAnsi="Arial" w:cs="Arial"/>
          <w:b/>
          <w:bCs/>
          <w:sz w:val="20"/>
          <w:szCs w:val="20"/>
        </w:rPr>
      </w:pPr>
      <w:r w:rsidRPr="009F0C1E">
        <w:rPr>
          <w:rFonts w:ascii="Arial" w:hAnsi="Arial" w:cs="Arial"/>
          <w:b/>
          <w:bCs/>
          <w:sz w:val="20"/>
          <w:szCs w:val="20"/>
        </w:rPr>
        <w:t xml:space="preserve">8.3.2. Projektų vadovo profesinė patirtis – </w:t>
      </w:r>
      <w:r w:rsidR="000417AE" w:rsidRPr="009F0C1E">
        <w:rPr>
          <w:rFonts w:ascii="Arial" w:hAnsi="Arial" w:cs="Arial"/>
          <w:b/>
          <w:bCs/>
          <w:sz w:val="20"/>
          <w:szCs w:val="20"/>
        </w:rPr>
        <w:t>maksimaliai</w:t>
      </w:r>
      <w:r w:rsidRPr="009F0C1E">
        <w:rPr>
          <w:rFonts w:ascii="Arial" w:hAnsi="Arial" w:cs="Arial"/>
          <w:b/>
          <w:bCs/>
          <w:sz w:val="20"/>
          <w:szCs w:val="20"/>
        </w:rPr>
        <w:t xml:space="preserve"> 3 balų</w:t>
      </w:r>
    </w:p>
    <w:p w14:paraId="16A7FB56" w14:textId="24C4358A" w:rsidR="00576C2C" w:rsidRPr="009F0C1E" w:rsidRDefault="00622A43" w:rsidP="00622A43">
      <w:pPr>
        <w:pStyle w:val="ListParagraph"/>
        <w:numPr>
          <w:ilvl w:val="3"/>
          <w:numId w:val="43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Vertinama projektų vadovo patirtis per pastaruosius </w:t>
      </w:r>
      <w:r w:rsidRPr="009F0C1E">
        <w:rPr>
          <w:rFonts w:ascii="Arial" w:hAnsi="Arial" w:cs="Arial"/>
          <w:b/>
          <w:bCs/>
          <w:sz w:val="20"/>
          <w:szCs w:val="20"/>
        </w:rPr>
        <w:t>2 metus</w:t>
      </w:r>
      <w:r w:rsidRPr="009F0C1E">
        <w:rPr>
          <w:rFonts w:ascii="Arial" w:hAnsi="Arial" w:cs="Arial"/>
          <w:sz w:val="20"/>
          <w:szCs w:val="20"/>
        </w:rPr>
        <w:t xml:space="preserve"> iki pasiūlymo pateikimo termino pabaigos, kai specialistas vadovavo reklamos ar vizualinės komunikacijos kampanijų projektams ar sutartims. </w:t>
      </w: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4814"/>
        <w:gridCol w:w="4814"/>
      </w:tblGrid>
      <w:tr w:rsidR="00576C2C" w:rsidRPr="009F0C1E" w14:paraId="221B4449" w14:textId="77777777" w:rsidTr="00617CB1">
        <w:tc>
          <w:tcPr>
            <w:tcW w:w="4814" w:type="dxa"/>
            <w:vAlign w:val="center"/>
          </w:tcPr>
          <w:p w14:paraId="383ACB0D" w14:textId="77777777" w:rsidR="00576C2C" w:rsidRPr="009F0C1E" w:rsidRDefault="00576C2C" w:rsidP="00617CB1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Įgyvendintų projektų skaičius</w:t>
            </w:r>
          </w:p>
        </w:tc>
        <w:tc>
          <w:tcPr>
            <w:tcW w:w="4814" w:type="dxa"/>
            <w:vAlign w:val="center"/>
          </w:tcPr>
          <w:p w14:paraId="428C796E" w14:textId="77777777" w:rsidR="00576C2C" w:rsidRPr="009F0C1E" w:rsidRDefault="00576C2C" w:rsidP="00617CB1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Balai</w:t>
            </w:r>
          </w:p>
        </w:tc>
      </w:tr>
      <w:tr w:rsidR="00576C2C" w:rsidRPr="009F0C1E" w14:paraId="772D97F6" w14:textId="77777777" w:rsidTr="00617CB1">
        <w:tc>
          <w:tcPr>
            <w:tcW w:w="4814" w:type="dxa"/>
            <w:vAlign w:val="center"/>
          </w:tcPr>
          <w:p w14:paraId="0B175766" w14:textId="77777777" w:rsidR="00576C2C" w:rsidRPr="009F0C1E" w:rsidRDefault="00576C2C" w:rsidP="00617CB1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8 ir daugiau</w:t>
            </w:r>
          </w:p>
        </w:tc>
        <w:tc>
          <w:tcPr>
            <w:tcW w:w="4814" w:type="dxa"/>
            <w:vAlign w:val="center"/>
          </w:tcPr>
          <w:p w14:paraId="1980A459" w14:textId="608D873F" w:rsidR="00576C2C" w:rsidRPr="009F0C1E" w:rsidRDefault="00576C2C" w:rsidP="00617CB1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76C2C" w:rsidRPr="009F0C1E" w14:paraId="178A5B60" w14:textId="77777777" w:rsidTr="00617CB1">
        <w:tc>
          <w:tcPr>
            <w:tcW w:w="4814" w:type="dxa"/>
            <w:vAlign w:val="center"/>
          </w:tcPr>
          <w:p w14:paraId="30F89FE4" w14:textId="75505F5C" w:rsidR="00576C2C" w:rsidRPr="009F0C1E" w:rsidRDefault="00576C2C" w:rsidP="00617CB1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6-7</w:t>
            </w:r>
          </w:p>
        </w:tc>
        <w:tc>
          <w:tcPr>
            <w:tcW w:w="4814" w:type="dxa"/>
            <w:vAlign w:val="center"/>
          </w:tcPr>
          <w:p w14:paraId="4D1AC87E" w14:textId="6717DC8D" w:rsidR="00576C2C" w:rsidRPr="009F0C1E" w:rsidRDefault="007F289B" w:rsidP="00617CB1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76C2C" w:rsidRPr="009F0C1E" w14:paraId="11B798D5" w14:textId="77777777" w:rsidTr="00617CB1">
        <w:tc>
          <w:tcPr>
            <w:tcW w:w="4814" w:type="dxa"/>
            <w:vAlign w:val="center"/>
          </w:tcPr>
          <w:p w14:paraId="2B2BA9F6" w14:textId="093C9DD9" w:rsidR="00576C2C" w:rsidRPr="009F0C1E" w:rsidRDefault="007F289B" w:rsidP="00617CB1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4</w:t>
            </w:r>
            <w:r w:rsidR="00576C2C" w:rsidRPr="009F0C1E">
              <w:rPr>
                <w:rFonts w:ascii="Arial" w:hAnsi="Arial" w:cs="Arial"/>
                <w:sz w:val="20"/>
                <w:szCs w:val="20"/>
              </w:rPr>
              <w:t>–</w:t>
            </w:r>
            <w:r w:rsidRPr="009F0C1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814" w:type="dxa"/>
            <w:vAlign w:val="center"/>
          </w:tcPr>
          <w:p w14:paraId="452403EE" w14:textId="77777777" w:rsidR="00576C2C" w:rsidRPr="009F0C1E" w:rsidRDefault="00576C2C" w:rsidP="00617CB1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576C2C" w:rsidRPr="009F0C1E" w14:paraId="4FB8156A" w14:textId="77777777" w:rsidTr="00617CB1">
        <w:trPr>
          <w:trHeight w:val="345"/>
        </w:trPr>
        <w:tc>
          <w:tcPr>
            <w:tcW w:w="4814" w:type="dxa"/>
            <w:vAlign w:val="center"/>
          </w:tcPr>
          <w:p w14:paraId="4B6ECEE9" w14:textId="556A38F4" w:rsidR="00576C2C" w:rsidRPr="009F0C1E" w:rsidRDefault="007F289B" w:rsidP="00617CB1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3</w:t>
            </w:r>
            <w:r w:rsidR="00576C2C" w:rsidRPr="009F0C1E">
              <w:rPr>
                <w:rFonts w:ascii="Arial" w:hAnsi="Arial" w:cs="Arial"/>
                <w:sz w:val="20"/>
                <w:szCs w:val="20"/>
              </w:rPr>
              <w:t xml:space="preserve"> ir mažiau</w:t>
            </w:r>
          </w:p>
        </w:tc>
        <w:tc>
          <w:tcPr>
            <w:tcW w:w="4814" w:type="dxa"/>
            <w:vAlign w:val="center"/>
          </w:tcPr>
          <w:p w14:paraId="7504AEF0" w14:textId="77777777" w:rsidR="00576C2C" w:rsidRPr="009F0C1E" w:rsidRDefault="00576C2C" w:rsidP="00617CB1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14:paraId="53DF4A86" w14:textId="77777777" w:rsidR="00576C2C" w:rsidRPr="009F0C1E" w:rsidRDefault="00576C2C" w:rsidP="00622A43">
      <w:pPr>
        <w:rPr>
          <w:rFonts w:ascii="Arial" w:hAnsi="Arial" w:cs="Arial"/>
          <w:b/>
          <w:bCs/>
          <w:sz w:val="20"/>
          <w:szCs w:val="20"/>
        </w:rPr>
      </w:pPr>
    </w:p>
    <w:p w14:paraId="1B2AF045" w14:textId="23BBE182" w:rsidR="00622A43" w:rsidRPr="009F0C1E" w:rsidRDefault="00622A43" w:rsidP="00622A43">
      <w:pPr>
        <w:rPr>
          <w:rFonts w:ascii="Arial" w:hAnsi="Arial" w:cs="Arial"/>
          <w:b/>
          <w:bCs/>
          <w:sz w:val="20"/>
          <w:szCs w:val="20"/>
        </w:rPr>
      </w:pPr>
      <w:r w:rsidRPr="009F0C1E">
        <w:rPr>
          <w:rFonts w:ascii="Arial" w:hAnsi="Arial" w:cs="Arial"/>
          <w:b/>
          <w:bCs/>
          <w:sz w:val="20"/>
          <w:szCs w:val="20"/>
        </w:rPr>
        <w:t xml:space="preserve">8.3.3. Maketuotojo profesinė patirtis – </w:t>
      </w:r>
      <w:r w:rsidR="000258DE" w:rsidRPr="009F0C1E">
        <w:rPr>
          <w:rFonts w:ascii="Arial" w:hAnsi="Arial" w:cs="Arial"/>
          <w:b/>
          <w:bCs/>
          <w:sz w:val="20"/>
          <w:szCs w:val="20"/>
        </w:rPr>
        <w:t>maksimaliai</w:t>
      </w:r>
      <w:r w:rsidRPr="009F0C1E">
        <w:rPr>
          <w:rFonts w:ascii="Arial" w:hAnsi="Arial" w:cs="Arial"/>
          <w:b/>
          <w:bCs/>
          <w:sz w:val="20"/>
          <w:szCs w:val="20"/>
        </w:rPr>
        <w:t xml:space="preserve"> 2 bal</w:t>
      </w:r>
      <w:r w:rsidR="000258DE" w:rsidRPr="009F0C1E">
        <w:rPr>
          <w:rFonts w:ascii="Arial" w:hAnsi="Arial" w:cs="Arial"/>
          <w:b/>
          <w:bCs/>
          <w:sz w:val="20"/>
          <w:szCs w:val="20"/>
        </w:rPr>
        <w:t>ai</w:t>
      </w:r>
    </w:p>
    <w:p w14:paraId="61CE4AAE" w14:textId="1B6E382D" w:rsidR="008F66FD" w:rsidRPr="009F0C1E" w:rsidRDefault="00622A43" w:rsidP="00622A43">
      <w:pPr>
        <w:pStyle w:val="ListParagraph"/>
        <w:numPr>
          <w:ilvl w:val="3"/>
          <w:numId w:val="46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Vertinama maketuotojo patirtis per pastaruosius </w:t>
      </w:r>
      <w:r w:rsidRPr="009F0C1E">
        <w:rPr>
          <w:rFonts w:ascii="Arial" w:hAnsi="Arial" w:cs="Arial"/>
          <w:b/>
          <w:bCs/>
          <w:sz w:val="20"/>
          <w:szCs w:val="20"/>
        </w:rPr>
        <w:t>2 metus</w:t>
      </w:r>
      <w:r w:rsidRPr="009F0C1E">
        <w:rPr>
          <w:rFonts w:ascii="Arial" w:hAnsi="Arial" w:cs="Arial"/>
          <w:sz w:val="20"/>
          <w:szCs w:val="20"/>
        </w:rPr>
        <w:t xml:space="preserve"> iki pasiūlymo pateikimo termino pabaigos, kai specialistas kūrė reklamos, vizualinės komunikacijos maketus, prezentacijų skaidres ar kitą analogišką vizualinį turinį. </w:t>
      </w: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4814"/>
        <w:gridCol w:w="4814"/>
      </w:tblGrid>
      <w:tr w:rsidR="00576C2C" w:rsidRPr="009F0C1E" w14:paraId="347BA834" w14:textId="77777777" w:rsidTr="00617CB1">
        <w:tc>
          <w:tcPr>
            <w:tcW w:w="4814" w:type="dxa"/>
            <w:vAlign w:val="center"/>
          </w:tcPr>
          <w:p w14:paraId="700CCC4D" w14:textId="77777777" w:rsidR="00576C2C" w:rsidRPr="009F0C1E" w:rsidRDefault="00576C2C" w:rsidP="00617CB1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Įgyvendintų projektų skaičius</w:t>
            </w:r>
          </w:p>
        </w:tc>
        <w:tc>
          <w:tcPr>
            <w:tcW w:w="4814" w:type="dxa"/>
            <w:vAlign w:val="center"/>
          </w:tcPr>
          <w:p w14:paraId="36068DD3" w14:textId="77777777" w:rsidR="00576C2C" w:rsidRPr="009F0C1E" w:rsidRDefault="00576C2C" w:rsidP="00617CB1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Balai</w:t>
            </w:r>
          </w:p>
        </w:tc>
      </w:tr>
      <w:tr w:rsidR="00576C2C" w:rsidRPr="009F0C1E" w14:paraId="192549EC" w14:textId="77777777" w:rsidTr="00617CB1">
        <w:tc>
          <w:tcPr>
            <w:tcW w:w="4814" w:type="dxa"/>
            <w:vAlign w:val="center"/>
          </w:tcPr>
          <w:p w14:paraId="06F0907C" w14:textId="77777777" w:rsidR="00576C2C" w:rsidRPr="009F0C1E" w:rsidRDefault="00576C2C" w:rsidP="00617CB1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8 ir daugiau</w:t>
            </w:r>
          </w:p>
        </w:tc>
        <w:tc>
          <w:tcPr>
            <w:tcW w:w="4814" w:type="dxa"/>
            <w:vAlign w:val="center"/>
          </w:tcPr>
          <w:p w14:paraId="55E3A45C" w14:textId="77777777" w:rsidR="00576C2C" w:rsidRPr="009F0C1E" w:rsidRDefault="00576C2C" w:rsidP="00617CB1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76C2C" w:rsidRPr="009F0C1E" w14:paraId="4C86AA66" w14:textId="77777777" w:rsidTr="00617CB1">
        <w:tc>
          <w:tcPr>
            <w:tcW w:w="4814" w:type="dxa"/>
            <w:vAlign w:val="center"/>
          </w:tcPr>
          <w:p w14:paraId="469196CF" w14:textId="77777777" w:rsidR="00576C2C" w:rsidRPr="009F0C1E" w:rsidRDefault="00576C2C" w:rsidP="00617CB1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5–7</w:t>
            </w:r>
          </w:p>
        </w:tc>
        <w:tc>
          <w:tcPr>
            <w:tcW w:w="4814" w:type="dxa"/>
            <w:vAlign w:val="center"/>
          </w:tcPr>
          <w:p w14:paraId="5A536641" w14:textId="77777777" w:rsidR="00576C2C" w:rsidRPr="009F0C1E" w:rsidRDefault="00576C2C" w:rsidP="00617CB1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576C2C" w:rsidRPr="009F0C1E" w14:paraId="2E59C440" w14:textId="77777777" w:rsidTr="00617CB1">
        <w:trPr>
          <w:trHeight w:val="345"/>
        </w:trPr>
        <w:tc>
          <w:tcPr>
            <w:tcW w:w="4814" w:type="dxa"/>
            <w:vAlign w:val="center"/>
          </w:tcPr>
          <w:p w14:paraId="6543DC46" w14:textId="77777777" w:rsidR="00576C2C" w:rsidRPr="009F0C1E" w:rsidRDefault="00576C2C" w:rsidP="00617CB1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4 ir mažiau</w:t>
            </w:r>
          </w:p>
        </w:tc>
        <w:tc>
          <w:tcPr>
            <w:tcW w:w="4814" w:type="dxa"/>
            <w:vAlign w:val="center"/>
          </w:tcPr>
          <w:p w14:paraId="776665BC" w14:textId="77777777" w:rsidR="00576C2C" w:rsidRPr="009F0C1E" w:rsidRDefault="00576C2C" w:rsidP="00617CB1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14:paraId="51777D3F" w14:textId="77777777" w:rsidR="00576C2C" w:rsidRPr="009F0C1E" w:rsidRDefault="00576C2C" w:rsidP="00622A43">
      <w:pPr>
        <w:rPr>
          <w:rFonts w:ascii="Arial" w:hAnsi="Arial" w:cs="Arial"/>
          <w:b/>
          <w:bCs/>
          <w:sz w:val="20"/>
          <w:szCs w:val="20"/>
        </w:rPr>
      </w:pPr>
    </w:p>
    <w:p w14:paraId="0BC68CDE" w14:textId="25A7D881" w:rsidR="00622A43" w:rsidRPr="009F0C1E" w:rsidRDefault="00622A43" w:rsidP="00622A43">
      <w:pPr>
        <w:rPr>
          <w:rFonts w:ascii="Arial" w:hAnsi="Arial" w:cs="Arial"/>
          <w:b/>
          <w:bCs/>
          <w:sz w:val="20"/>
          <w:szCs w:val="20"/>
        </w:rPr>
      </w:pPr>
      <w:r w:rsidRPr="009F0C1E">
        <w:rPr>
          <w:rFonts w:ascii="Arial" w:hAnsi="Arial" w:cs="Arial"/>
          <w:b/>
          <w:bCs/>
          <w:sz w:val="20"/>
          <w:szCs w:val="20"/>
        </w:rPr>
        <w:t xml:space="preserve">8.3.4. Animatoriaus profesinė patirtis – </w:t>
      </w:r>
      <w:r w:rsidR="000258DE" w:rsidRPr="009F0C1E">
        <w:rPr>
          <w:rFonts w:ascii="Arial" w:hAnsi="Arial" w:cs="Arial"/>
          <w:b/>
          <w:bCs/>
          <w:sz w:val="20"/>
          <w:szCs w:val="20"/>
        </w:rPr>
        <w:t>maksimaliai</w:t>
      </w:r>
      <w:r w:rsidRPr="009F0C1E">
        <w:rPr>
          <w:rFonts w:ascii="Arial" w:hAnsi="Arial" w:cs="Arial"/>
          <w:b/>
          <w:bCs/>
          <w:sz w:val="20"/>
          <w:szCs w:val="20"/>
        </w:rPr>
        <w:t xml:space="preserve"> 2 bal</w:t>
      </w:r>
      <w:r w:rsidR="000258DE" w:rsidRPr="009F0C1E">
        <w:rPr>
          <w:rFonts w:ascii="Arial" w:hAnsi="Arial" w:cs="Arial"/>
          <w:b/>
          <w:bCs/>
          <w:sz w:val="20"/>
          <w:szCs w:val="20"/>
        </w:rPr>
        <w:t>ai</w:t>
      </w:r>
    </w:p>
    <w:p w14:paraId="5B16D6E5" w14:textId="55CE10F8" w:rsidR="00622A43" w:rsidRPr="009F0C1E" w:rsidRDefault="00622A43" w:rsidP="008F66FD">
      <w:pPr>
        <w:pStyle w:val="ListParagraph"/>
        <w:numPr>
          <w:ilvl w:val="3"/>
          <w:numId w:val="25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Vertinama animatoriaus patirtis per pastaruosius </w:t>
      </w:r>
      <w:r w:rsidRPr="009F0C1E">
        <w:rPr>
          <w:rFonts w:ascii="Arial" w:hAnsi="Arial" w:cs="Arial"/>
          <w:b/>
          <w:bCs/>
          <w:sz w:val="20"/>
          <w:szCs w:val="20"/>
        </w:rPr>
        <w:t>2 metus</w:t>
      </w:r>
      <w:r w:rsidRPr="009F0C1E">
        <w:rPr>
          <w:rFonts w:ascii="Arial" w:hAnsi="Arial" w:cs="Arial"/>
          <w:sz w:val="20"/>
          <w:szCs w:val="20"/>
        </w:rPr>
        <w:t xml:space="preserve"> iki pasiūlymo pateikimo termino pabaigos, kai specialistas kūrė animaciją, judesio grafiką, aiškinamuosius ar reklaminius vaizdo klipus. </w:t>
      </w: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4814"/>
        <w:gridCol w:w="4814"/>
      </w:tblGrid>
      <w:tr w:rsidR="008166CA" w:rsidRPr="009F0C1E" w14:paraId="2F777ACA" w14:textId="77777777" w:rsidTr="008166CA">
        <w:tc>
          <w:tcPr>
            <w:tcW w:w="4814" w:type="dxa"/>
            <w:vAlign w:val="center"/>
          </w:tcPr>
          <w:p w14:paraId="0A01E60F" w14:textId="157EA528" w:rsidR="008166CA" w:rsidRPr="009F0C1E" w:rsidRDefault="008166CA" w:rsidP="008166CA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Įgyvendintų projektų skaičius</w:t>
            </w:r>
          </w:p>
        </w:tc>
        <w:tc>
          <w:tcPr>
            <w:tcW w:w="4814" w:type="dxa"/>
            <w:vAlign w:val="center"/>
          </w:tcPr>
          <w:p w14:paraId="05E37338" w14:textId="3692AABA" w:rsidR="008166CA" w:rsidRPr="009F0C1E" w:rsidRDefault="008166CA" w:rsidP="008166CA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b/>
                <w:bCs/>
                <w:sz w:val="20"/>
                <w:szCs w:val="20"/>
              </w:rPr>
              <w:t>Balai</w:t>
            </w:r>
          </w:p>
        </w:tc>
      </w:tr>
      <w:tr w:rsidR="008166CA" w:rsidRPr="009F0C1E" w14:paraId="7F5F6F41" w14:textId="77777777" w:rsidTr="008166CA">
        <w:tc>
          <w:tcPr>
            <w:tcW w:w="4814" w:type="dxa"/>
            <w:vAlign w:val="center"/>
          </w:tcPr>
          <w:p w14:paraId="07160DAB" w14:textId="33AC6814" w:rsidR="008166CA" w:rsidRPr="009F0C1E" w:rsidRDefault="008166CA" w:rsidP="008166CA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8 ir daugiau</w:t>
            </w:r>
          </w:p>
        </w:tc>
        <w:tc>
          <w:tcPr>
            <w:tcW w:w="4814" w:type="dxa"/>
            <w:vAlign w:val="center"/>
          </w:tcPr>
          <w:p w14:paraId="741700D5" w14:textId="78219E2E" w:rsidR="008166CA" w:rsidRPr="009F0C1E" w:rsidRDefault="008166CA" w:rsidP="008166CA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166CA" w:rsidRPr="009F0C1E" w14:paraId="5480AF00" w14:textId="77777777" w:rsidTr="008166CA">
        <w:tc>
          <w:tcPr>
            <w:tcW w:w="4814" w:type="dxa"/>
            <w:vAlign w:val="center"/>
          </w:tcPr>
          <w:p w14:paraId="42797B91" w14:textId="3CBE3F86" w:rsidR="008166CA" w:rsidRPr="009F0C1E" w:rsidRDefault="008166CA" w:rsidP="008166CA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5–7</w:t>
            </w:r>
          </w:p>
        </w:tc>
        <w:tc>
          <w:tcPr>
            <w:tcW w:w="4814" w:type="dxa"/>
            <w:vAlign w:val="center"/>
          </w:tcPr>
          <w:p w14:paraId="4986428A" w14:textId="6997D869" w:rsidR="008166CA" w:rsidRPr="009F0C1E" w:rsidRDefault="008166CA" w:rsidP="008166CA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8166CA" w:rsidRPr="009F0C1E" w14:paraId="4062A56E" w14:textId="77777777" w:rsidTr="008166CA">
        <w:trPr>
          <w:trHeight w:val="345"/>
        </w:trPr>
        <w:tc>
          <w:tcPr>
            <w:tcW w:w="4814" w:type="dxa"/>
            <w:vAlign w:val="center"/>
          </w:tcPr>
          <w:p w14:paraId="687099AA" w14:textId="2D84FB30" w:rsidR="008166CA" w:rsidRPr="009F0C1E" w:rsidRDefault="008166CA" w:rsidP="008166CA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4 ir mažiau</w:t>
            </w:r>
          </w:p>
        </w:tc>
        <w:tc>
          <w:tcPr>
            <w:tcW w:w="4814" w:type="dxa"/>
            <w:vAlign w:val="center"/>
          </w:tcPr>
          <w:p w14:paraId="42C4006D" w14:textId="60404D3D" w:rsidR="008166CA" w:rsidRPr="009F0C1E" w:rsidRDefault="008166CA" w:rsidP="008166CA">
            <w:pPr>
              <w:rPr>
                <w:rFonts w:ascii="Arial" w:hAnsi="Arial" w:cs="Arial"/>
                <w:sz w:val="20"/>
                <w:szCs w:val="20"/>
              </w:rPr>
            </w:pPr>
            <w:r w:rsidRPr="009F0C1E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14:paraId="6E7BDE76" w14:textId="77777777" w:rsidR="001F024D" w:rsidRPr="009F0C1E" w:rsidRDefault="001F024D" w:rsidP="008166CA">
      <w:pPr>
        <w:rPr>
          <w:rFonts w:ascii="Arial" w:hAnsi="Arial" w:cs="Arial"/>
          <w:sz w:val="20"/>
          <w:szCs w:val="20"/>
        </w:rPr>
      </w:pPr>
    </w:p>
    <w:p w14:paraId="226F2979" w14:textId="4C2DE2AF" w:rsidR="00622A43" w:rsidRPr="009F0C1E" w:rsidRDefault="00622A43" w:rsidP="001F024D">
      <w:pPr>
        <w:pStyle w:val="ListParagraph"/>
        <w:numPr>
          <w:ilvl w:val="1"/>
          <w:numId w:val="25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Specialistų patirties kriterijaus </w:t>
      </w:r>
      <w:r w:rsidRPr="009F0C1E">
        <w:rPr>
          <w:rFonts w:ascii="Arial" w:hAnsi="Arial" w:cs="Arial"/>
          <w:b/>
          <w:bCs/>
          <w:sz w:val="20"/>
          <w:szCs w:val="20"/>
        </w:rPr>
        <w:t>D</w:t>
      </w:r>
      <w:r w:rsidRPr="009F0C1E">
        <w:rPr>
          <w:rFonts w:ascii="Arial" w:hAnsi="Arial" w:cs="Arial"/>
          <w:sz w:val="20"/>
          <w:szCs w:val="20"/>
        </w:rPr>
        <w:t xml:space="preserve"> balas apskaičiuojamas sudedant visų vertinamų specialistų balus: </w:t>
      </w:r>
    </w:p>
    <w:p w14:paraId="1D96C6B9" w14:textId="77777777" w:rsidR="00622A43" w:rsidRPr="009F0C1E" w:rsidRDefault="00622A43" w:rsidP="00622A43">
      <w:p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b/>
          <w:bCs/>
          <w:sz w:val="20"/>
          <w:szCs w:val="20"/>
        </w:rPr>
        <w:t>D = D1 + D2 + D3 + D4</w:t>
      </w:r>
    </w:p>
    <w:p w14:paraId="3C5270CA" w14:textId="77777777" w:rsidR="00622A43" w:rsidRPr="009F0C1E" w:rsidRDefault="00622A43" w:rsidP="00622A43">
      <w:p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lastRenderedPageBreak/>
        <w:t>kur:</w:t>
      </w:r>
    </w:p>
    <w:p w14:paraId="41BDB718" w14:textId="77777777" w:rsidR="00622A43" w:rsidRPr="009F0C1E" w:rsidRDefault="00622A43" w:rsidP="00622A43">
      <w:pPr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b/>
          <w:bCs/>
          <w:sz w:val="20"/>
          <w:szCs w:val="20"/>
        </w:rPr>
        <w:t>D1</w:t>
      </w:r>
      <w:r w:rsidRPr="009F0C1E">
        <w:rPr>
          <w:rFonts w:ascii="Arial" w:hAnsi="Arial" w:cs="Arial"/>
          <w:sz w:val="20"/>
          <w:szCs w:val="20"/>
        </w:rPr>
        <w:t xml:space="preserve"> – kūrybos vadovo balai; </w:t>
      </w:r>
    </w:p>
    <w:p w14:paraId="2625F906" w14:textId="77777777" w:rsidR="00622A43" w:rsidRPr="009F0C1E" w:rsidRDefault="00622A43" w:rsidP="00622A43">
      <w:pPr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b/>
          <w:bCs/>
          <w:sz w:val="20"/>
          <w:szCs w:val="20"/>
        </w:rPr>
        <w:t>D2</w:t>
      </w:r>
      <w:r w:rsidRPr="009F0C1E">
        <w:rPr>
          <w:rFonts w:ascii="Arial" w:hAnsi="Arial" w:cs="Arial"/>
          <w:sz w:val="20"/>
          <w:szCs w:val="20"/>
        </w:rPr>
        <w:t xml:space="preserve"> – projektų vadovo balai; </w:t>
      </w:r>
    </w:p>
    <w:p w14:paraId="19CF24D6" w14:textId="77777777" w:rsidR="00622A43" w:rsidRPr="009F0C1E" w:rsidRDefault="00622A43" w:rsidP="00622A43">
      <w:pPr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b/>
          <w:bCs/>
          <w:sz w:val="20"/>
          <w:szCs w:val="20"/>
        </w:rPr>
        <w:t>D3</w:t>
      </w:r>
      <w:r w:rsidRPr="009F0C1E">
        <w:rPr>
          <w:rFonts w:ascii="Arial" w:hAnsi="Arial" w:cs="Arial"/>
          <w:sz w:val="20"/>
          <w:szCs w:val="20"/>
        </w:rPr>
        <w:t xml:space="preserve"> – maketuotojo balai; </w:t>
      </w:r>
    </w:p>
    <w:p w14:paraId="3AC4EE6C" w14:textId="77777777" w:rsidR="00622A43" w:rsidRPr="009F0C1E" w:rsidRDefault="00622A43" w:rsidP="00622A43">
      <w:pPr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b/>
          <w:bCs/>
          <w:sz w:val="20"/>
          <w:szCs w:val="20"/>
        </w:rPr>
        <w:t>D4</w:t>
      </w:r>
      <w:r w:rsidRPr="009F0C1E">
        <w:rPr>
          <w:rFonts w:ascii="Arial" w:hAnsi="Arial" w:cs="Arial"/>
          <w:sz w:val="20"/>
          <w:szCs w:val="20"/>
        </w:rPr>
        <w:t xml:space="preserve"> – animatoriaus balai. </w:t>
      </w:r>
    </w:p>
    <w:p w14:paraId="51E09418" w14:textId="579635B3" w:rsidR="00C20AA2" w:rsidRPr="009F0C1E" w:rsidRDefault="00C20AA2" w:rsidP="00C20AA2">
      <w:p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>D kriterijaus balus nustato Komisija pagal tiekėjo pateiktus dokumentus; ekspertų aritmetinis vidurkis šiam kriterijui netaikomas.</w:t>
      </w:r>
    </w:p>
    <w:p w14:paraId="7E13EDE7" w14:textId="768C1A42" w:rsidR="00C20AA2" w:rsidRPr="009F0C1E" w:rsidRDefault="00C20AA2" w:rsidP="008166CA">
      <w:p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8.5. </w:t>
      </w:r>
      <w:r w:rsidR="00984547" w:rsidRPr="009F0C1E">
        <w:rPr>
          <w:rFonts w:ascii="Arial" w:hAnsi="Arial" w:cs="Arial"/>
          <w:sz w:val="20"/>
          <w:szCs w:val="20"/>
        </w:rPr>
        <w:t>Specialistai, už kurių patirtį skiriami balai, turi būti tie patys asmenys, kurie bus skiriami sutarčiai vykdyti. Šių specialistų keitimas sutarties vykdymo metu galimas tik į ne žemesnės kvalifikacijos ir ne mažesnės vertinamos patirties specialistus.</w:t>
      </w:r>
    </w:p>
    <w:p w14:paraId="5F6080E6" w14:textId="77777777" w:rsidR="00622A43" w:rsidRPr="009F0C1E" w:rsidRDefault="00622A43" w:rsidP="00622A43">
      <w:pPr>
        <w:rPr>
          <w:rFonts w:ascii="Arial" w:hAnsi="Arial" w:cs="Arial"/>
          <w:b/>
          <w:bCs/>
          <w:sz w:val="20"/>
          <w:szCs w:val="20"/>
        </w:rPr>
      </w:pPr>
      <w:r w:rsidRPr="009F0C1E">
        <w:rPr>
          <w:rFonts w:ascii="Arial" w:hAnsi="Arial" w:cs="Arial"/>
          <w:b/>
          <w:bCs/>
          <w:sz w:val="20"/>
          <w:szCs w:val="20"/>
        </w:rPr>
        <w:t>9. Baigiamosios nuostatos</w:t>
      </w:r>
    </w:p>
    <w:p w14:paraId="143DE314" w14:textId="025402D1" w:rsidR="00622A43" w:rsidRPr="009F0C1E" w:rsidRDefault="00622A43" w:rsidP="001F024D">
      <w:pPr>
        <w:pStyle w:val="ListParagraph"/>
        <w:numPr>
          <w:ilvl w:val="1"/>
          <w:numId w:val="15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Jeigu dviejų ar daugiau pasiūlymų bendras ekonominio naudingumo balas sutampa, pirmesne eile vertinamas tas pasiūlymas, kuris surinko daugiau balų pagal kokybės kriterijus </w:t>
      </w:r>
      <w:r w:rsidRPr="009F0C1E">
        <w:rPr>
          <w:rFonts w:ascii="Arial" w:hAnsi="Arial" w:cs="Arial"/>
          <w:b/>
          <w:bCs/>
          <w:sz w:val="20"/>
          <w:szCs w:val="20"/>
        </w:rPr>
        <w:t>B1 ir B2</w:t>
      </w:r>
      <w:r w:rsidRPr="009F0C1E">
        <w:rPr>
          <w:rFonts w:ascii="Arial" w:hAnsi="Arial" w:cs="Arial"/>
          <w:sz w:val="20"/>
          <w:szCs w:val="20"/>
        </w:rPr>
        <w:t xml:space="preserve"> kartu. </w:t>
      </w:r>
    </w:p>
    <w:p w14:paraId="253D42D8" w14:textId="5CFE1B2E" w:rsidR="00622A43" w:rsidRPr="009F0C1E" w:rsidRDefault="00622A43" w:rsidP="001F024D">
      <w:pPr>
        <w:pStyle w:val="ListParagraph"/>
        <w:numPr>
          <w:ilvl w:val="1"/>
          <w:numId w:val="15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Jeigu ir šiuo atveju pasiūlymai surenka vienodą balų skaičių, pirmesne eile vertinamas tas pasiūlymas, kuris surinko daugiau balų pagal kriterijų </w:t>
      </w:r>
      <w:r w:rsidRPr="009F0C1E">
        <w:rPr>
          <w:rFonts w:ascii="Arial" w:hAnsi="Arial" w:cs="Arial"/>
          <w:b/>
          <w:bCs/>
          <w:sz w:val="20"/>
          <w:szCs w:val="20"/>
        </w:rPr>
        <w:t>B2</w:t>
      </w:r>
      <w:r w:rsidRPr="009F0C1E">
        <w:rPr>
          <w:rFonts w:ascii="Arial" w:hAnsi="Arial" w:cs="Arial"/>
          <w:sz w:val="20"/>
          <w:szCs w:val="20"/>
        </w:rPr>
        <w:t xml:space="preserve">. </w:t>
      </w:r>
    </w:p>
    <w:p w14:paraId="3A3A245F" w14:textId="69B020DF" w:rsidR="00622A43" w:rsidRPr="009F0C1E" w:rsidRDefault="00622A43" w:rsidP="001F024D">
      <w:pPr>
        <w:pStyle w:val="ListParagraph"/>
        <w:numPr>
          <w:ilvl w:val="1"/>
          <w:numId w:val="15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 xml:space="preserve">Jeigu pasiūlymai ir toliau išlieka vienodi, pirmesne eile vertinamas pasiūlymas su </w:t>
      </w:r>
      <w:r w:rsidRPr="009F0C1E">
        <w:rPr>
          <w:rFonts w:ascii="Arial" w:hAnsi="Arial" w:cs="Arial"/>
          <w:b/>
          <w:bCs/>
          <w:sz w:val="20"/>
          <w:szCs w:val="20"/>
        </w:rPr>
        <w:t>mažesne kaina</w:t>
      </w:r>
      <w:r w:rsidRPr="009F0C1E">
        <w:rPr>
          <w:rFonts w:ascii="Arial" w:hAnsi="Arial" w:cs="Arial"/>
          <w:sz w:val="20"/>
          <w:szCs w:val="20"/>
        </w:rPr>
        <w:t xml:space="preserve">. </w:t>
      </w:r>
    </w:p>
    <w:p w14:paraId="27B98C97" w14:textId="120C79F5" w:rsidR="00984547" w:rsidRPr="009F0C1E" w:rsidRDefault="00984547" w:rsidP="001F024D">
      <w:pPr>
        <w:pStyle w:val="ListParagraph"/>
        <w:numPr>
          <w:ilvl w:val="1"/>
          <w:numId w:val="15"/>
        </w:numPr>
        <w:rPr>
          <w:rFonts w:ascii="Arial" w:hAnsi="Arial" w:cs="Arial"/>
          <w:sz w:val="20"/>
          <w:szCs w:val="20"/>
        </w:rPr>
      </w:pPr>
      <w:r w:rsidRPr="009F0C1E">
        <w:rPr>
          <w:rFonts w:ascii="Arial" w:hAnsi="Arial" w:cs="Arial"/>
          <w:sz w:val="20"/>
          <w:szCs w:val="20"/>
        </w:rPr>
        <w:t>Informuojant tiekėjus apie pasiūlymų vertinimo rezultatus, nurodomas ne tik bendras pasiūlymo balas, bet ir pagal atskirus kriterijus bei, kai taikoma, pagal atskirus parametrus suteikti balai.</w:t>
      </w:r>
    </w:p>
    <w:sectPr w:rsidR="00984547" w:rsidRPr="009F0C1E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65369" w14:textId="77777777" w:rsidR="00E2678B" w:rsidRDefault="00E2678B" w:rsidP="00425A9E">
      <w:pPr>
        <w:spacing w:after="0" w:line="240" w:lineRule="auto"/>
      </w:pPr>
      <w:r>
        <w:separator/>
      </w:r>
    </w:p>
  </w:endnote>
  <w:endnote w:type="continuationSeparator" w:id="0">
    <w:p w14:paraId="55A6924E" w14:textId="77777777" w:rsidR="00E2678B" w:rsidRDefault="00E2678B" w:rsidP="00425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29FBF" w14:textId="77777777" w:rsidR="00E2678B" w:rsidRDefault="00E2678B" w:rsidP="00425A9E">
      <w:pPr>
        <w:spacing w:after="0" w:line="240" w:lineRule="auto"/>
      </w:pPr>
      <w:r>
        <w:separator/>
      </w:r>
    </w:p>
  </w:footnote>
  <w:footnote w:type="continuationSeparator" w:id="0">
    <w:p w14:paraId="36AA50C1" w14:textId="77777777" w:rsidR="00E2678B" w:rsidRDefault="00E2678B" w:rsidP="00425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EB63C" w14:textId="56AB5371" w:rsidR="00425A9E" w:rsidRDefault="009F0C1E" w:rsidP="009F0C1E">
    <w:pPr>
      <w:pStyle w:val="Header"/>
      <w:jc w:val="right"/>
    </w:pPr>
    <w:r>
      <w:t>SPS 11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B209A"/>
    <w:multiLevelType w:val="multilevel"/>
    <w:tmpl w:val="B2DC5240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FC019B"/>
    <w:multiLevelType w:val="multilevel"/>
    <w:tmpl w:val="65F4CB5C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2CC7A10"/>
    <w:multiLevelType w:val="multilevel"/>
    <w:tmpl w:val="2AEE37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5B6696"/>
    <w:multiLevelType w:val="multilevel"/>
    <w:tmpl w:val="A3BE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A619F6"/>
    <w:multiLevelType w:val="multilevel"/>
    <w:tmpl w:val="6B983498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CD33467"/>
    <w:multiLevelType w:val="multilevel"/>
    <w:tmpl w:val="05BA1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7870ED"/>
    <w:multiLevelType w:val="multilevel"/>
    <w:tmpl w:val="01DC98B6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9D410D"/>
    <w:multiLevelType w:val="multilevel"/>
    <w:tmpl w:val="AB66F4FE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E74A1C"/>
    <w:multiLevelType w:val="multilevel"/>
    <w:tmpl w:val="D190351C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7F8145"/>
    <w:multiLevelType w:val="hybridMultilevel"/>
    <w:tmpl w:val="9C68F0D6"/>
    <w:lvl w:ilvl="0" w:tplc="E2F45B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BE3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F6D6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84A4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62C9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FB2FF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2C3E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36D6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DC2E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A003A"/>
    <w:multiLevelType w:val="multilevel"/>
    <w:tmpl w:val="E4D8C886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D1C0394"/>
    <w:multiLevelType w:val="multilevel"/>
    <w:tmpl w:val="0306550E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0464DDC"/>
    <w:multiLevelType w:val="multilevel"/>
    <w:tmpl w:val="5EEC1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0905DE"/>
    <w:multiLevelType w:val="multilevel"/>
    <w:tmpl w:val="806659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1684E0B"/>
    <w:multiLevelType w:val="multilevel"/>
    <w:tmpl w:val="7B1EB64A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27A6CA8"/>
    <w:multiLevelType w:val="multilevel"/>
    <w:tmpl w:val="837A6ED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2944AA7"/>
    <w:multiLevelType w:val="multilevel"/>
    <w:tmpl w:val="80E2EEC4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 w15:restartNumberingAfterBreak="0">
    <w:nsid w:val="24B1491C"/>
    <w:multiLevelType w:val="multilevel"/>
    <w:tmpl w:val="0ECC223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275F3353"/>
    <w:multiLevelType w:val="multilevel"/>
    <w:tmpl w:val="5F3AA8B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8B14EBC"/>
    <w:multiLevelType w:val="multilevel"/>
    <w:tmpl w:val="94529616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0" w15:restartNumberingAfterBreak="0">
    <w:nsid w:val="2A60586D"/>
    <w:multiLevelType w:val="multilevel"/>
    <w:tmpl w:val="3A2C14B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2B21549C"/>
    <w:multiLevelType w:val="multilevel"/>
    <w:tmpl w:val="436E2774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C713837"/>
    <w:multiLevelType w:val="multilevel"/>
    <w:tmpl w:val="BB78A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D3044D0"/>
    <w:multiLevelType w:val="multilevel"/>
    <w:tmpl w:val="3E827738"/>
    <w:lvl w:ilvl="0">
      <w:start w:val="37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24" w15:restartNumberingAfterBreak="0">
    <w:nsid w:val="2F1F7103"/>
    <w:multiLevelType w:val="multilevel"/>
    <w:tmpl w:val="BF60684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F80009B"/>
    <w:multiLevelType w:val="multilevel"/>
    <w:tmpl w:val="F482E66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2FD547E0"/>
    <w:multiLevelType w:val="multilevel"/>
    <w:tmpl w:val="54EC6CCA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3242C78"/>
    <w:multiLevelType w:val="multilevel"/>
    <w:tmpl w:val="84866974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3D82713"/>
    <w:multiLevelType w:val="hybridMultilevel"/>
    <w:tmpl w:val="FEC46AB0"/>
    <w:lvl w:ilvl="0" w:tplc="67BE670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F5DEF0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F873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0AAF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6672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9CB1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A4DB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FE6B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3CD2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392977"/>
    <w:multiLevelType w:val="multilevel"/>
    <w:tmpl w:val="D24AE81C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B81148F"/>
    <w:multiLevelType w:val="multilevel"/>
    <w:tmpl w:val="DF2E97A0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3F27774E"/>
    <w:multiLevelType w:val="multilevel"/>
    <w:tmpl w:val="786C248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F62455F"/>
    <w:multiLevelType w:val="multilevel"/>
    <w:tmpl w:val="3E443C84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361CF03"/>
    <w:multiLevelType w:val="hybridMultilevel"/>
    <w:tmpl w:val="4D564D94"/>
    <w:lvl w:ilvl="0" w:tplc="BD4245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249B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06043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586E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364B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9EAC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AEA6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E619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DAC0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5862C4"/>
    <w:multiLevelType w:val="multilevel"/>
    <w:tmpl w:val="71BA6AA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6C37814"/>
    <w:multiLevelType w:val="multilevel"/>
    <w:tmpl w:val="C9288D98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12" w:hanging="1800"/>
      </w:pPr>
      <w:rPr>
        <w:rFonts w:hint="default"/>
      </w:rPr>
    </w:lvl>
  </w:abstractNum>
  <w:abstractNum w:abstractNumId="36" w15:restartNumberingAfterBreak="0">
    <w:nsid w:val="48150E42"/>
    <w:multiLevelType w:val="multilevel"/>
    <w:tmpl w:val="34E2185E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9AE4C08"/>
    <w:multiLevelType w:val="multilevel"/>
    <w:tmpl w:val="438A7034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38" w15:restartNumberingAfterBreak="0">
    <w:nsid w:val="4F3614A3"/>
    <w:multiLevelType w:val="multilevel"/>
    <w:tmpl w:val="DFB6EA26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F9D6DDF"/>
    <w:multiLevelType w:val="multilevel"/>
    <w:tmpl w:val="C0B6A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41906C7"/>
    <w:multiLevelType w:val="multilevel"/>
    <w:tmpl w:val="56B4C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6530648"/>
    <w:multiLevelType w:val="multilevel"/>
    <w:tmpl w:val="60F870BE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596C6D9E"/>
    <w:multiLevelType w:val="hybridMultilevel"/>
    <w:tmpl w:val="1E7CF852"/>
    <w:lvl w:ilvl="0" w:tplc="EA729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3A29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4C8A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C2B2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8AA7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1A6F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AABB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4023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C6A1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B33893E"/>
    <w:multiLevelType w:val="hybridMultilevel"/>
    <w:tmpl w:val="0F86D392"/>
    <w:lvl w:ilvl="0" w:tplc="1C0EC4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74AE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3C80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703C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CCA9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DC9B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7CBE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104D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28EF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CB25316"/>
    <w:multiLevelType w:val="multilevel"/>
    <w:tmpl w:val="512C8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F285905"/>
    <w:multiLevelType w:val="multilevel"/>
    <w:tmpl w:val="9D1A8508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FE63448"/>
    <w:multiLevelType w:val="multilevel"/>
    <w:tmpl w:val="BE8A241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0AD0AFB"/>
    <w:multiLevelType w:val="multilevel"/>
    <w:tmpl w:val="BC6E5F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60EE634B"/>
    <w:multiLevelType w:val="multilevel"/>
    <w:tmpl w:val="FB24389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9" w15:restartNumberingAfterBreak="0">
    <w:nsid w:val="60F31193"/>
    <w:multiLevelType w:val="multilevel"/>
    <w:tmpl w:val="D61C74A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0" w15:restartNumberingAfterBreak="0">
    <w:nsid w:val="60FB52A2"/>
    <w:multiLevelType w:val="multilevel"/>
    <w:tmpl w:val="AE72DA6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4EC05D2"/>
    <w:multiLevelType w:val="multilevel"/>
    <w:tmpl w:val="DDE413A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6B14FB18"/>
    <w:multiLevelType w:val="hybridMultilevel"/>
    <w:tmpl w:val="78F6E8E8"/>
    <w:lvl w:ilvl="0" w:tplc="AE9C028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630430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3421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5CA9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F09B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F286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F8E6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C0A9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9DA12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3E15807"/>
    <w:multiLevelType w:val="multilevel"/>
    <w:tmpl w:val="8FCE72A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4" w15:restartNumberingAfterBreak="0">
    <w:nsid w:val="7AA97825"/>
    <w:multiLevelType w:val="multilevel"/>
    <w:tmpl w:val="F31AE7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7B0B1CDF"/>
    <w:multiLevelType w:val="multilevel"/>
    <w:tmpl w:val="7A521A38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B9729D2"/>
    <w:multiLevelType w:val="multilevel"/>
    <w:tmpl w:val="09D0ED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7C7578EF"/>
    <w:multiLevelType w:val="multilevel"/>
    <w:tmpl w:val="E56AD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71462095">
    <w:abstractNumId w:val="7"/>
  </w:num>
  <w:num w:numId="2" w16cid:durableId="1126656802">
    <w:abstractNumId w:val="16"/>
  </w:num>
  <w:num w:numId="3" w16cid:durableId="1130632328">
    <w:abstractNumId w:val="9"/>
  </w:num>
  <w:num w:numId="4" w16cid:durableId="114954493">
    <w:abstractNumId w:val="13"/>
  </w:num>
  <w:num w:numId="5" w16cid:durableId="120618560">
    <w:abstractNumId w:val="29"/>
  </w:num>
  <w:num w:numId="6" w16cid:durableId="1231575419">
    <w:abstractNumId w:val="44"/>
  </w:num>
  <w:num w:numId="7" w16cid:durableId="12457690">
    <w:abstractNumId w:val="52"/>
  </w:num>
  <w:num w:numId="8" w16cid:durableId="1297373867">
    <w:abstractNumId w:val="49"/>
  </w:num>
  <w:num w:numId="9" w16cid:durableId="1318537187">
    <w:abstractNumId w:val="33"/>
  </w:num>
  <w:num w:numId="10" w16cid:durableId="1319764716">
    <w:abstractNumId w:val="41"/>
  </w:num>
  <w:num w:numId="11" w16cid:durableId="136383289">
    <w:abstractNumId w:val="32"/>
  </w:num>
  <w:num w:numId="12" w16cid:durableId="1369066798">
    <w:abstractNumId w:val="34"/>
  </w:num>
  <w:num w:numId="13" w16cid:durableId="139034258">
    <w:abstractNumId w:val="1"/>
  </w:num>
  <w:num w:numId="14" w16cid:durableId="1457217977">
    <w:abstractNumId w:val="42"/>
  </w:num>
  <w:num w:numId="15" w16cid:durableId="1488353323">
    <w:abstractNumId w:val="48"/>
  </w:num>
  <w:num w:numId="16" w16cid:durableId="1558734872">
    <w:abstractNumId w:val="40"/>
  </w:num>
  <w:num w:numId="17" w16cid:durableId="160001987">
    <w:abstractNumId w:val="51"/>
  </w:num>
  <w:num w:numId="18" w16cid:durableId="1674994558">
    <w:abstractNumId w:val="31"/>
  </w:num>
  <w:num w:numId="19" w16cid:durableId="1679843968">
    <w:abstractNumId w:val="2"/>
  </w:num>
  <w:num w:numId="20" w16cid:durableId="1698967185">
    <w:abstractNumId w:val="39"/>
  </w:num>
  <w:num w:numId="21" w16cid:durableId="1710178099">
    <w:abstractNumId w:val="22"/>
  </w:num>
  <w:num w:numId="22" w16cid:durableId="177503578">
    <w:abstractNumId w:val="47"/>
  </w:num>
  <w:num w:numId="23" w16cid:durableId="1807551018">
    <w:abstractNumId w:val="5"/>
  </w:num>
  <w:num w:numId="24" w16cid:durableId="1894153560">
    <w:abstractNumId w:val="14"/>
  </w:num>
  <w:num w:numId="25" w16cid:durableId="1903129918">
    <w:abstractNumId w:val="37"/>
  </w:num>
  <w:num w:numId="26" w16cid:durableId="1907841192">
    <w:abstractNumId w:val="26"/>
  </w:num>
  <w:num w:numId="27" w16cid:durableId="1920866649">
    <w:abstractNumId w:val="12"/>
  </w:num>
  <w:num w:numId="28" w16cid:durableId="1922829104">
    <w:abstractNumId w:val="21"/>
  </w:num>
  <w:num w:numId="29" w16cid:durableId="1935240643">
    <w:abstractNumId w:val="17"/>
  </w:num>
  <w:num w:numId="30" w16cid:durableId="194079017">
    <w:abstractNumId w:val="57"/>
  </w:num>
  <w:num w:numId="31" w16cid:durableId="2000379630">
    <w:abstractNumId w:val="24"/>
  </w:num>
  <w:num w:numId="32" w16cid:durableId="2042170770">
    <w:abstractNumId w:val="20"/>
  </w:num>
  <w:num w:numId="33" w16cid:durableId="2059694866">
    <w:abstractNumId w:val="4"/>
  </w:num>
  <w:num w:numId="34" w16cid:durableId="2082945440">
    <w:abstractNumId w:val="27"/>
  </w:num>
  <w:num w:numId="35" w16cid:durableId="2089885993">
    <w:abstractNumId w:val="0"/>
  </w:num>
  <w:num w:numId="36" w16cid:durableId="2136556565">
    <w:abstractNumId w:val="6"/>
  </w:num>
  <w:num w:numId="37" w16cid:durableId="2140218511">
    <w:abstractNumId w:val="8"/>
  </w:num>
  <w:num w:numId="38" w16cid:durableId="344138714">
    <w:abstractNumId w:val="23"/>
  </w:num>
  <w:num w:numId="39" w16cid:durableId="377627143">
    <w:abstractNumId w:val="45"/>
  </w:num>
  <w:num w:numId="40" w16cid:durableId="483353628">
    <w:abstractNumId w:val="38"/>
  </w:num>
  <w:num w:numId="41" w16cid:durableId="550772304">
    <w:abstractNumId w:val="54"/>
  </w:num>
  <w:num w:numId="42" w16cid:durableId="621113865">
    <w:abstractNumId w:val="36"/>
  </w:num>
  <w:num w:numId="43" w16cid:durableId="657536761">
    <w:abstractNumId w:val="19"/>
  </w:num>
  <w:num w:numId="44" w16cid:durableId="672880317">
    <w:abstractNumId w:val="11"/>
  </w:num>
  <w:num w:numId="45" w16cid:durableId="686751782">
    <w:abstractNumId w:val="28"/>
  </w:num>
  <w:num w:numId="46" w16cid:durableId="695273549">
    <w:abstractNumId w:val="30"/>
  </w:num>
  <w:num w:numId="47" w16cid:durableId="704868669">
    <w:abstractNumId w:val="55"/>
  </w:num>
  <w:num w:numId="48" w16cid:durableId="746999031">
    <w:abstractNumId w:val="18"/>
  </w:num>
  <w:num w:numId="49" w16cid:durableId="819154967">
    <w:abstractNumId w:val="10"/>
  </w:num>
  <w:num w:numId="50" w16cid:durableId="834151063">
    <w:abstractNumId w:val="3"/>
  </w:num>
  <w:num w:numId="51" w16cid:durableId="862665706">
    <w:abstractNumId w:val="53"/>
  </w:num>
  <w:num w:numId="52" w16cid:durableId="866482815">
    <w:abstractNumId w:val="46"/>
  </w:num>
  <w:num w:numId="53" w16cid:durableId="915818480">
    <w:abstractNumId w:val="15"/>
  </w:num>
  <w:num w:numId="54" w16cid:durableId="916867182">
    <w:abstractNumId w:val="43"/>
  </w:num>
  <w:num w:numId="55" w16cid:durableId="917323017">
    <w:abstractNumId w:val="35"/>
  </w:num>
  <w:num w:numId="56" w16cid:durableId="931623585">
    <w:abstractNumId w:val="56"/>
  </w:num>
  <w:num w:numId="57" w16cid:durableId="962153580">
    <w:abstractNumId w:val="25"/>
  </w:num>
  <w:num w:numId="58" w16cid:durableId="995844766">
    <w:abstractNumId w:val="5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A43"/>
    <w:rsid w:val="000258DE"/>
    <w:rsid w:val="00035353"/>
    <w:rsid w:val="00037B8F"/>
    <w:rsid w:val="000417AE"/>
    <w:rsid w:val="000514A5"/>
    <w:rsid w:val="000647F9"/>
    <w:rsid w:val="0006773E"/>
    <w:rsid w:val="00080519"/>
    <w:rsid w:val="000B460D"/>
    <w:rsid w:val="000C6C36"/>
    <w:rsid w:val="00105191"/>
    <w:rsid w:val="0012042D"/>
    <w:rsid w:val="00133B50"/>
    <w:rsid w:val="001419F4"/>
    <w:rsid w:val="001647DE"/>
    <w:rsid w:val="00173A96"/>
    <w:rsid w:val="001B6E2A"/>
    <w:rsid w:val="001C520A"/>
    <w:rsid w:val="001C64F8"/>
    <w:rsid w:val="001F024D"/>
    <w:rsid w:val="00203CA3"/>
    <w:rsid w:val="0023605C"/>
    <w:rsid w:val="00295CC4"/>
    <w:rsid w:val="002D337D"/>
    <w:rsid w:val="002D373B"/>
    <w:rsid w:val="002F4634"/>
    <w:rsid w:val="00301373"/>
    <w:rsid w:val="00307C36"/>
    <w:rsid w:val="00314AFF"/>
    <w:rsid w:val="00331E67"/>
    <w:rsid w:val="00334E56"/>
    <w:rsid w:val="00343AAA"/>
    <w:rsid w:val="00377195"/>
    <w:rsid w:val="003947C7"/>
    <w:rsid w:val="003C31DB"/>
    <w:rsid w:val="003F5684"/>
    <w:rsid w:val="00403E50"/>
    <w:rsid w:val="004151EA"/>
    <w:rsid w:val="00425A9E"/>
    <w:rsid w:val="00434230"/>
    <w:rsid w:val="00445B06"/>
    <w:rsid w:val="00450FAE"/>
    <w:rsid w:val="00463ED8"/>
    <w:rsid w:val="0046747E"/>
    <w:rsid w:val="00483CB5"/>
    <w:rsid w:val="004E1E29"/>
    <w:rsid w:val="004E4450"/>
    <w:rsid w:val="00562D17"/>
    <w:rsid w:val="00576C2C"/>
    <w:rsid w:val="00597260"/>
    <w:rsid w:val="005973D5"/>
    <w:rsid w:val="005A474E"/>
    <w:rsid w:val="005B3353"/>
    <w:rsid w:val="005D370C"/>
    <w:rsid w:val="00617CB1"/>
    <w:rsid w:val="00622A43"/>
    <w:rsid w:val="0065183F"/>
    <w:rsid w:val="006528DB"/>
    <w:rsid w:val="00657DFB"/>
    <w:rsid w:val="0067415C"/>
    <w:rsid w:val="006F7ED0"/>
    <w:rsid w:val="00715DAB"/>
    <w:rsid w:val="00734002"/>
    <w:rsid w:val="00750A20"/>
    <w:rsid w:val="00786525"/>
    <w:rsid w:val="00797CFA"/>
    <w:rsid w:val="007B50BC"/>
    <w:rsid w:val="007F289B"/>
    <w:rsid w:val="008030B2"/>
    <w:rsid w:val="00806A28"/>
    <w:rsid w:val="008104D2"/>
    <w:rsid w:val="008166CA"/>
    <w:rsid w:val="00821E6D"/>
    <w:rsid w:val="00824528"/>
    <w:rsid w:val="00826607"/>
    <w:rsid w:val="00830372"/>
    <w:rsid w:val="008605C4"/>
    <w:rsid w:val="00873E71"/>
    <w:rsid w:val="008B114B"/>
    <w:rsid w:val="008E1C9A"/>
    <w:rsid w:val="008F66FD"/>
    <w:rsid w:val="009013BF"/>
    <w:rsid w:val="00920217"/>
    <w:rsid w:val="00961BBF"/>
    <w:rsid w:val="0097350F"/>
    <w:rsid w:val="00983FC8"/>
    <w:rsid w:val="00984547"/>
    <w:rsid w:val="0099122E"/>
    <w:rsid w:val="009B4B8F"/>
    <w:rsid w:val="009B64FA"/>
    <w:rsid w:val="009C4DD5"/>
    <w:rsid w:val="009D217D"/>
    <w:rsid w:val="009E7890"/>
    <w:rsid w:val="009F0C1E"/>
    <w:rsid w:val="009F4CC3"/>
    <w:rsid w:val="00A12A00"/>
    <w:rsid w:val="00A2180B"/>
    <w:rsid w:val="00A253A3"/>
    <w:rsid w:val="00A43AF6"/>
    <w:rsid w:val="00A9559B"/>
    <w:rsid w:val="00AA266F"/>
    <w:rsid w:val="00AC77B1"/>
    <w:rsid w:val="00AE78E2"/>
    <w:rsid w:val="00B04B06"/>
    <w:rsid w:val="00B073B8"/>
    <w:rsid w:val="00B336E6"/>
    <w:rsid w:val="00B429EF"/>
    <w:rsid w:val="00BB0771"/>
    <w:rsid w:val="00BC40C9"/>
    <w:rsid w:val="00C113D0"/>
    <w:rsid w:val="00C20AA2"/>
    <w:rsid w:val="00C2606F"/>
    <w:rsid w:val="00C45344"/>
    <w:rsid w:val="00C469C9"/>
    <w:rsid w:val="00C50E55"/>
    <w:rsid w:val="00C5126F"/>
    <w:rsid w:val="00C52D6D"/>
    <w:rsid w:val="00C55FC3"/>
    <w:rsid w:val="00C61D81"/>
    <w:rsid w:val="00CA20D3"/>
    <w:rsid w:val="00CF12D1"/>
    <w:rsid w:val="00CF693B"/>
    <w:rsid w:val="00D82040"/>
    <w:rsid w:val="00DA14D2"/>
    <w:rsid w:val="00DB7606"/>
    <w:rsid w:val="00DC425D"/>
    <w:rsid w:val="00DE5D53"/>
    <w:rsid w:val="00E00212"/>
    <w:rsid w:val="00E13615"/>
    <w:rsid w:val="00E14E1F"/>
    <w:rsid w:val="00E2678B"/>
    <w:rsid w:val="00E6024A"/>
    <w:rsid w:val="00E67487"/>
    <w:rsid w:val="00EA3B65"/>
    <w:rsid w:val="00EF7EE0"/>
    <w:rsid w:val="00F24729"/>
    <w:rsid w:val="00F806E7"/>
    <w:rsid w:val="00FB54A5"/>
    <w:rsid w:val="00FD3A97"/>
    <w:rsid w:val="00FF5D1C"/>
    <w:rsid w:val="0138ED61"/>
    <w:rsid w:val="0185F91A"/>
    <w:rsid w:val="01B95118"/>
    <w:rsid w:val="022E6937"/>
    <w:rsid w:val="02E8C28A"/>
    <w:rsid w:val="03DE85AA"/>
    <w:rsid w:val="03F67C01"/>
    <w:rsid w:val="040499AA"/>
    <w:rsid w:val="0550E51D"/>
    <w:rsid w:val="06DE62E4"/>
    <w:rsid w:val="08633FC6"/>
    <w:rsid w:val="087DA090"/>
    <w:rsid w:val="0A31D408"/>
    <w:rsid w:val="0A94E7A7"/>
    <w:rsid w:val="0A96812F"/>
    <w:rsid w:val="0B2910B6"/>
    <w:rsid w:val="0C224B98"/>
    <w:rsid w:val="0C36586B"/>
    <w:rsid w:val="0C5C7AA3"/>
    <w:rsid w:val="0CF4729D"/>
    <w:rsid w:val="0D3D9DF2"/>
    <w:rsid w:val="0E81F1A0"/>
    <w:rsid w:val="0F3953DF"/>
    <w:rsid w:val="1236BCD2"/>
    <w:rsid w:val="124EBC17"/>
    <w:rsid w:val="1277A194"/>
    <w:rsid w:val="141DC836"/>
    <w:rsid w:val="14248313"/>
    <w:rsid w:val="14414545"/>
    <w:rsid w:val="14DFE3C2"/>
    <w:rsid w:val="14F32D27"/>
    <w:rsid w:val="167C7A7A"/>
    <w:rsid w:val="16D145D9"/>
    <w:rsid w:val="18392C97"/>
    <w:rsid w:val="184EDF47"/>
    <w:rsid w:val="198D3F13"/>
    <w:rsid w:val="19CA7BE8"/>
    <w:rsid w:val="1AF5801A"/>
    <w:rsid w:val="1B9D26CE"/>
    <w:rsid w:val="1C3917B3"/>
    <w:rsid w:val="1C3F6627"/>
    <w:rsid w:val="1CD26D91"/>
    <w:rsid w:val="1ECF6DFE"/>
    <w:rsid w:val="1F5D48B7"/>
    <w:rsid w:val="2121CBEA"/>
    <w:rsid w:val="22621EF3"/>
    <w:rsid w:val="270F35B0"/>
    <w:rsid w:val="271C51CC"/>
    <w:rsid w:val="27405915"/>
    <w:rsid w:val="2922748E"/>
    <w:rsid w:val="2AA04E08"/>
    <w:rsid w:val="2C413B49"/>
    <w:rsid w:val="2D1141A2"/>
    <w:rsid w:val="2D20F75E"/>
    <w:rsid w:val="2E8EC0F3"/>
    <w:rsid w:val="2F40DAE5"/>
    <w:rsid w:val="31E2B322"/>
    <w:rsid w:val="32FD8A32"/>
    <w:rsid w:val="335B585B"/>
    <w:rsid w:val="338AEC8C"/>
    <w:rsid w:val="35484F16"/>
    <w:rsid w:val="35DF5E86"/>
    <w:rsid w:val="36D2BD42"/>
    <w:rsid w:val="37850C39"/>
    <w:rsid w:val="389C5DEE"/>
    <w:rsid w:val="38D0BB47"/>
    <w:rsid w:val="398028D5"/>
    <w:rsid w:val="39BC5584"/>
    <w:rsid w:val="39E80BAA"/>
    <w:rsid w:val="39FF01EC"/>
    <w:rsid w:val="3B5D2675"/>
    <w:rsid w:val="3C0CDF38"/>
    <w:rsid w:val="3CE7AC27"/>
    <w:rsid w:val="3E5DBB8C"/>
    <w:rsid w:val="3F324563"/>
    <w:rsid w:val="4181D4E0"/>
    <w:rsid w:val="41CA8884"/>
    <w:rsid w:val="4303EC0F"/>
    <w:rsid w:val="449FE567"/>
    <w:rsid w:val="4691B63C"/>
    <w:rsid w:val="476E3CA2"/>
    <w:rsid w:val="48F7A198"/>
    <w:rsid w:val="49575F53"/>
    <w:rsid w:val="4BC1636A"/>
    <w:rsid w:val="4CDE540A"/>
    <w:rsid w:val="4D2F1DBE"/>
    <w:rsid w:val="4D73C932"/>
    <w:rsid w:val="4E39A03C"/>
    <w:rsid w:val="4E698A2D"/>
    <w:rsid w:val="502B19B4"/>
    <w:rsid w:val="52A271CC"/>
    <w:rsid w:val="535DC91B"/>
    <w:rsid w:val="53BDB84B"/>
    <w:rsid w:val="53C3C143"/>
    <w:rsid w:val="54194520"/>
    <w:rsid w:val="5525966A"/>
    <w:rsid w:val="555BDEAA"/>
    <w:rsid w:val="55E4DE3B"/>
    <w:rsid w:val="564ACD88"/>
    <w:rsid w:val="56B6E06D"/>
    <w:rsid w:val="56E45E55"/>
    <w:rsid w:val="573FA7DF"/>
    <w:rsid w:val="57836663"/>
    <w:rsid w:val="57C03538"/>
    <w:rsid w:val="57C97617"/>
    <w:rsid w:val="5921351C"/>
    <w:rsid w:val="59309437"/>
    <w:rsid w:val="59B8CB43"/>
    <w:rsid w:val="59FB6FC3"/>
    <w:rsid w:val="5A374E47"/>
    <w:rsid w:val="5A4D1062"/>
    <w:rsid w:val="5AAFBB2D"/>
    <w:rsid w:val="5B2A9DB0"/>
    <w:rsid w:val="5B5BE5A4"/>
    <w:rsid w:val="5CE3D3C8"/>
    <w:rsid w:val="5E728DC3"/>
    <w:rsid w:val="5ED23772"/>
    <w:rsid w:val="5EDF78D4"/>
    <w:rsid w:val="5FBA2D3A"/>
    <w:rsid w:val="60310C5B"/>
    <w:rsid w:val="61FEF79A"/>
    <w:rsid w:val="62F3E0E0"/>
    <w:rsid w:val="630ACDD6"/>
    <w:rsid w:val="635C7B67"/>
    <w:rsid w:val="63A1FD1C"/>
    <w:rsid w:val="6411E175"/>
    <w:rsid w:val="643E6688"/>
    <w:rsid w:val="64CA3283"/>
    <w:rsid w:val="653D48CE"/>
    <w:rsid w:val="65C98E50"/>
    <w:rsid w:val="663C3428"/>
    <w:rsid w:val="667B9B0C"/>
    <w:rsid w:val="675C2CD2"/>
    <w:rsid w:val="69A9CD7C"/>
    <w:rsid w:val="6A48B241"/>
    <w:rsid w:val="6A779132"/>
    <w:rsid w:val="6B43F550"/>
    <w:rsid w:val="6B797CCA"/>
    <w:rsid w:val="6C198B7B"/>
    <w:rsid w:val="6F4BE84D"/>
    <w:rsid w:val="6FBA9DC3"/>
    <w:rsid w:val="70996265"/>
    <w:rsid w:val="70C1C2F3"/>
    <w:rsid w:val="70E0F539"/>
    <w:rsid w:val="712C2575"/>
    <w:rsid w:val="712DCA51"/>
    <w:rsid w:val="7265CCDE"/>
    <w:rsid w:val="73160292"/>
    <w:rsid w:val="73404E5B"/>
    <w:rsid w:val="73DC04C9"/>
    <w:rsid w:val="74D518C0"/>
    <w:rsid w:val="757AD757"/>
    <w:rsid w:val="78EA6272"/>
    <w:rsid w:val="796C6711"/>
    <w:rsid w:val="7A362DEF"/>
    <w:rsid w:val="7B700FFE"/>
    <w:rsid w:val="7CCF439A"/>
    <w:rsid w:val="7D849AE0"/>
    <w:rsid w:val="7DA6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38283"/>
  <w15:chartTrackingRefBased/>
  <w15:docId w15:val="{C56AE5A5-9E63-724D-835D-300EC45A9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22A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2A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2A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2A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2A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2A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2A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2A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2A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2A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2A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2A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2A4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2A4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2A4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2A4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2A4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2A4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2A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2A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2A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2A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2A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2A4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2A4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2A4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2A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2A4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2A4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25A9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5A9E"/>
  </w:style>
  <w:style w:type="paragraph" w:styleId="Revision">
    <w:name w:val="Revision"/>
    <w:hidden/>
    <w:uiPriority w:val="99"/>
    <w:semiHidden/>
    <w:rsid w:val="00C45344"/>
    <w:pPr>
      <w:spacing w:after="0" w:line="240" w:lineRule="auto"/>
    </w:pPr>
  </w:style>
  <w:style w:type="table" w:styleId="TableGrid">
    <w:name w:val="Table Grid"/>
    <w:basedOn w:val="TableNormal"/>
    <w:uiPriority w:val="39"/>
    <w:rsid w:val="002F46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2F46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634"/>
  </w:style>
  <w:style w:type="paragraph" w:styleId="CommentText">
    <w:name w:val="annotation text"/>
    <w:basedOn w:val="Normal"/>
    <w:link w:val="CommentTextChar1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unhideWhenUsed/>
    <w:rsid w:val="001C520A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1C520A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734002"/>
    <w:rPr>
      <w:color w:val="2B579A"/>
      <w:shd w:val="clear" w:color="auto" w:fill="E1DFDD"/>
    </w:rPr>
  </w:style>
  <w:style w:type="paragraph" w:customStyle="1" w:styleId="CommentText1">
    <w:name w:val="Comment Text1"/>
    <w:basedOn w:val="Normal"/>
    <w:link w:val="CommentTextChar"/>
    <w:uiPriority w:val="99"/>
    <w:unhideWhenUsed/>
    <w:rsid w:val="00A955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rsid w:val="00A9559B"/>
    <w:rPr>
      <w:sz w:val="20"/>
      <w:szCs w:val="20"/>
    </w:rPr>
  </w:style>
  <w:style w:type="character" w:customStyle="1" w:styleId="CommentReference1">
    <w:name w:val="Comment Reference1"/>
    <w:basedOn w:val="DefaultParagraphFont"/>
    <w:uiPriority w:val="99"/>
    <w:semiHidden/>
    <w:unhideWhenUsed/>
    <w:rsid w:val="00A9559B"/>
    <w:rPr>
      <w:sz w:val="16"/>
      <w:szCs w:val="16"/>
    </w:rPr>
  </w:style>
  <w:style w:type="paragraph" w:customStyle="1" w:styleId="CommentSubject1">
    <w:name w:val="Comment Subject1"/>
    <w:basedOn w:val="CommentText1"/>
    <w:next w:val="CommentText1"/>
    <w:link w:val="CommentSubjectChar"/>
    <w:uiPriority w:val="99"/>
    <w:semiHidden/>
    <w:unhideWhenUsed/>
    <w:rsid w:val="00A9559B"/>
    <w:rPr>
      <w:b/>
      <w:bCs/>
    </w:rPr>
  </w:style>
  <w:style w:type="character" w:customStyle="1" w:styleId="CommentSubjectChar">
    <w:name w:val="Comment Subject Char"/>
    <w:basedOn w:val="CommentTextChar"/>
    <w:link w:val="CommentSubject1"/>
    <w:uiPriority w:val="99"/>
    <w:semiHidden/>
    <w:rsid w:val="00A9559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2328f5c3-3394-447b-845c-8be06ee9672e}" enabled="1" method="Privileged" siteId="{7b57a281-653b-4ffd-80ff-384d2e8479d7}" removed="0"/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2444</Words>
  <Characters>16590</Characters>
  <Application>Microsoft Office Word</Application>
  <DocSecurity>0</DocSecurity>
  <Lines>547</Lines>
  <Paragraphs>329</Paragraphs>
  <ScaleCrop>false</ScaleCrop>
  <Company>AB AmberGrid</Company>
  <LinksUpToDate>false</LinksUpToDate>
  <CharactersWithSpaces>18976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Kazlauskienė</dc:creator>
  <cp:lastModifiedBy>Silvija Valentukevičienė</cp:lastModifiedBy>
  <cp:revision>6</cp:revision>
  <dcterms:created xsi:type="dcterms:W3CDTF">2026-05-13T09:27:00Z</dcterms:created>
  <dcterms:modified xsi:type="dcterms:W3CDTF">2026-05-13T10:28:00Z</dcterms:modified>
</cp:coreProperties>
</file>